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522" w:rsidRDefault="00481522" w:rsidP="00481522">
      <w:pPr>
        <w:jc w:val="center"/>
        <w:rPr>
          <w:sz w:val="28"/>
          <w:szCs w:val="28"/>
        </w:rPr>
      </w:pPr>
      <w:r>
        <w:rPr>
          <w:sz w:val="28"/>
          <w:szCs w:val="28"/>
        </w:rPr>
        <w:t>ЛЕЧИНКА</w:t>
      </w:r>
      <w:r>
        <w:rPr>
          <w:sz w:val="28"/>
          <w:szCs w:val="28"/>
        </w:rPr>
        <w:t>ЕВСКИЙ СОВЕТ МЕСТНОГО САМОУПРАВЛЕНИЯ ЧЕГЕМСКОГО МУНИЦИПАЛЬНОГО  РАЙОНА</w:t>
      </w:r>
    </w:p>
    <w:p w:rsidR="00481522" w:rsidRDefault="00481522" w:rsidP="00481522">
      <w:pPr>
        <w:jc w:val="center"/>
        <w:rPr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-ой</w:t>
      </w: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ЛЕЧИНКАЕВСКОГО СЕЛЬСКОГО СОВЕТА МЕСТНОГО САМОУПРАВЛЕНИЯ</w:t>
      </w: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 СОЗЫВА</w:t>
      </w: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  <w:r w:rsidRPr="00D335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 года</w:t>
      </w: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Лечинкай</w:t>
      </w:r>
      <w:proofErr w:type="spellEnd"/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ПРОТОКОЛ  </w:t>
      </w:r>
      <w:r>
        <w:rPr>
          <w:b/>
          <w:sz w:val="28"/>
          <w:szCs w:val="28"/>
        </w:rPr>
        <w:t>42</w:t>
      </w:r>
      <w:r>
        <w:rPr>
          <w:b/>
          <w:sz w:val="28"/>
          <w:szCs w:val="28"/>
        </w:rPr>
        <w:t>-ой</w:t>
      </w: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СЕССИИ ЛЕЧИНКАЕВСКОГО СЕЛЬСКОГО СОВЕТА</w:t>
      </w: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МЕСТНОГО САМОУПРАВЛЕНИЯ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ЛЕЧИНКАЙ</w:t>
      </w:r>
    </w:p>
    <w:p w:rsidR="00481522" w:rsidRDefault="00481522" w:rsidP="00481522">
      <w:pPr>
        <w:rPr>
          <w:b/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  <w:r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</w:t>
      </w:r>
    </w:p>
    <w:p w:rsidR="00481522" w:rsidRDefault="00481522" w:rsidP="00481522">
      <w:pPr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  <w:r>
        <w:rPr>
          <w:sz w:val="28"/>
          <w:szCs w:val="28"/>
          <w:u w:val="single"/>
        </w:rPr>
        <w:t>Присутствуют</w:t>
      </w:r>
      <w:r>
        <w:rPr>
          <w:sz w:val="28"/>
          <w:szCs w:val="28"/>
        </w:rPr>
        <w:t xml:space="preserve">:  10  депутатов </w:t>
      </w:r>
      <w:proofErr w:type="spellStart"/>
      <w:r>
        <w:rPr>
          <w:sz w:val="28"/>
          <w:szCs w:val="28"/>
        </w:rPr>
        <w:t>Лечинкаевского</w:t>
      </w:r>
      <w:proofErr w:type="spellEnd"/>
      <w:r>
        <w:rPr>
          <w:sz w:val="28"/>
          <w:szCs w:val="28"/>
        </w:rPr>
        <w:t xml:space="preserve"> Совета местного </w:t>
      </w:r>
    </w:p>
    <w:p w:rsidR="00481522" w:rsidRDefault="00481522" w:rsidP="00481522">
      <w:pPr>
        <w:ind w:left="-180" w:firstLine="180"/>
        <w:rPr>
          <w:sz w:val="28"/>
          <w:szCs w:val="28"/>
        </w:rPr>
      </w:pPr>
      <w:r>
        <w:rPr>
          <w:sz w:val="28"/>
          <w:szCs w:val="28"/>
        </w:rPr>
        <w:t xml:space="preserve">самоуправления. </w:t>
      </w:r>
    </w:p>
    <w:p w:rsidR="00481522" w:rsidRDefault="00481522" w:rsidP="00481522">
      <w:pPr>
        <w:ind w:left="-180" w:firstLine="180"/>
        <w:rPr>
          <w:sz w:val="28"/>
          <w:szCs w:val="28"/>
        </w:rPr>
      </w:pP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Хагажеев</w:t>
      </w:r>
      <w:proofErr w:type="spellEnd"/>
      <w:r>
        <w:rPr>
          <w:sz w:val="28"/>
          <w:szCs w:val="32"/>
        </w:rPr>
        <w:t xml:space="preserve"> Хасан Русланович</w:t>
      </w: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Бетуганов</w:t>
      </w:r>
      <w:proofErr w:type="spellEnd"/>
      <w:r>
        <w:rPr>
          <w:sz w:val="28"/>
          <w:szCs w:val="32"/>
        </w:rPr>
        <w:t xml:space="preserve"> Руслан Владимирович</w:t>
      </w: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Хагажеев</w:t>
      </w:r>
      <w:proofErr w:type="spellEnd"/>
      <w:r>
        <w:rPr>
          <w:sz w:val="28"/>
          <w:szCs w:val="32"/>
        </w:rPr>
        <w:t xml:space="preserve"> Руслан Мухамедович</w:t>
      </w: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Кодзоков</w:t>
      </w:r>
      <w:proofErr w:type="spellEnd"/>
      <w:r>
        <w:rPr>
          <w:sz w:val="28"/>
          <w:szCs w:val="32"/>
        </w:rPr>
        <w:t xml:space="preserve"> Ибрагим </w:t>
      </w:r>
      <w:proofErr w:type="spellStart"/>
      <w:r>
        <w:rPr>
          <w:sz w:val="28"/>
          <w:szCs w:val="32"/>
        </w:rPr>
        <w:t>Хазешевич</w:t>
      </w:r>
      <w:proofErr w:type="spellEnd"/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Дышеков</w:t>
      </w:r>
      <w:proofErr w:type="spellEnd"/>
      <w:r>
        <w:rPr>
          <w:sz w:val="28"/>
          <w:szCs w:val="32"/>
        </w:rPr>
        <w:t xml:space="preserve"> Муса </w:t>
      </w:r>
      <w:proofErr w:type="spellStart"/>
      <w:r>
        <w:rPr>
          <w:sz w:val="28"/>
          <w:szCs w:val="32"/>
        </w:rPr>
        <w:t>Хасинович</w:t>
      </w:r>
      <w:proofErr w:type="spellEnd"/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Хажметов</w:t>
      </w:r>
      <w:proofErr w:type="spellEnd"/>
      <w:r>
        <w:rPr>
          <w:sz w:val="28"/>
          <w:szCs w:val="32"/>
        </w:rPr>
        <w:t xml:space="preserve"> Аслан </w:t>
      </w:r>
      <w:proofErr w:type="spellStart"/>
      <w:r>
        <w:rPr>
          <w:sz w:val="28"/>
          <w:szCs w:val="32"/>
        </w:rPr>
        <w:t>Абуевич</w:t>
      </w:r>
      <w:proofErr w:type="spellEnd"/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Тхазаплижев</w:t>
      </w:r>
      <w:proofErr w:type="spellEnd"/>
      <w:r>
        <w:rPr>
          <w:sz w:val="28"/>
          <w:szCs w:val="32"/>
        </w:rPr>
        <w:t xml:space="preserve"> Аслан </w:t>
      </w:r>
      <w:proofErr w:type="spellStart"/>
      <w:r>
        <w:rPr>
          <w:sz w:val="28"/>
          <w:szCs w:val="32"/>
        </w:rPr>
        <w:t>Хадисович</w:t>
      </w:r>
      <w:proofErr w:type="spellEnd"/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Кибишев</w:t>
      </w:r>
      <w:proofErr w:type="spellEnd"/>
      <w:r>
        <w:rPr>
          <w:sz w:val="28"/>
          <w:szCs w:val="32"/>
        </w:rPr>
        <w:t xml:space="preserve"> Данил Владимирович</w:t>
      </w: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Кибишева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Зарема</w:t>
      </w:r>
      <w:proofErr w:type="spellEnd"/>
      <w:r>
        <w:rPr>
          <w:sz w:val="28"/>
          <w:szCs w:val="32"/>
        </w:rPr>
        <w:t xml:space="preserve"> Борисовна</w:t>
      </w:r>
    </w:p>
    <w:p w:rsidR="00481522" w:rsidRDefault="00481522" w:rsidP="00481522">
      <w:pPr>
        <w:numPr>
          <w:ilvl w:val="0"/>
          <w:numId w:val="1"/>
        </w:numPr>
        <w:ind w:hanging="540"/>
        <w:rPr>
          <w:sz w:val="28"/>
          <w:szCs w:val="32"/>
        </w:rPr>
      </w:pPr>
      <w:proofErr w:type="spellStart"/>
      <w:r>
        <w:rPr>
          <w:sz w:val="28"/>
          <w:szCs w:val="32"/>
        </w:rPr>
        <w:t>Тамазов</w:t>
      </w:r>
      <w:proofErr w:type="spellEnd"/>
      <w:r>
        <w:rPr>
          <w:sz w:val="28"/>
          <w:szCs w:val="32"/>
        </w:rPr>
        <w:t xml:space="preserve"> </w:t>
      </w:r>
      <w:proofErr w:type="spellStart"/>
      <w:r>
        <w:rPr>
          <w:sz w:val="28"/>
          <w:szCs w:val="32"/>
        </w:rPr>
        <w:t>Ауес</w:t>
      </w:r>
      <w:proofErr w:type="spellEnd"/>
      <w:r>
        <w:rPr>
          <w:sz w:val="28"/>
          <w:szCs w:val="32"/>
        </w:rPr>
        <w:t xml:space="preserve"> Мухамедович</w:t>
      </w:r>
    </w:p>
    <w:p w:rsidR="00481522" w:rsidRDefault="00481522" w:rsidP="00481522">
      <w:pPr>
        <w:ind w:left="-180" w:firstLine="180"/>
        <w:rPr>
          <w:sz w:val="28"/>
          <w:szCs w:val="28"/>
        </w:rPr>
      </w:pPr>
    </w:p>
    <w:p w:rsidR="00481522" w:rsidRDefault="00481522" w:rsidP="00481522">
      <w:pPr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 сессии </w:t>
      </w:r>
      <w:r>
        <w:rPr>
          <w:bCs/>
          <w:sz w:val="28"/>
          <w:szCs w:val="28"/>
        </w:rPr>
        <w:tab/>
        <w:t xml:space="preserve">-  Х.Р. </w:t>
      </w:r>
      <w:proofErr w:type="spellStart"/>
      <w:r>
        <w:rPr>
          <w:bCs/>
          <w:sz w:val="28"/>
          <w:szCs w:val="28"/>
        </w:rPr>
        <w:t>Хагажеев</w:t>
      </w:r>
      <w:proofErr w:type="spellEnd"/>
    </w:p>
    <w:p w:rsidR="00481522" w:rsidRDefault="00481522" w:rsidP="00481522">
      <w:pPr>
        <w:ind w:left="-180" w:firstLine="18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Секретарь сессии </w:t>
      </w:r>
      <w:r>
        <w:rPr>
          <w:bCs/>
          <w:sz w:val="28"/>
          <w:szCs w:val="28"/>
        </w:rPr>
        <w:tab/>
        <w:t xml:space="preserve">-  И.Х. </w:t>
      </w:r>
      <w:proofErr w:type="spellStart"/>
      <w:r>
        <w:rPr>
          <w:bCs/>
          <w:sz w:val="28"/>
          <w:szCs w:val="28"/>
        </w:rPr>
        <w:t>Кодзоков</w:t>
      </w:r>
      <w:proofErr w:type="spellEnd"/>
    </w:p>
    <w:p w:rsidR="00481522" w:rsidRDefault="00481522" w:rsidP="00481522">
      <w:pPr>
        <w:rPr>
          <w:sz w:val="28"/>
          <w:szCs w:val="28"/>
          <w:u w:val="single"/>
        </w:rPr>
      </w:pPr>
    </w:p>
    <w:p w:rsidR="00481522" w:rsidRDefault="00481522" w:rsidP="0048152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Приглашенные:    </w:t>
      </w:r>
    </w:p>
    <w:p w:rsidR="00481522" w:rsidRDefault="00481522" w:rsidP="0048152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81522" w:rsidRDefault="00481522" w:rsidP="00481522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1    </w:t>
      </w:r>
      <w:proofErr w:type="spellStart"/>
      <w:r>
        <w:rPr>
          <w:sz w:val="28"/>
          <w:szCs w:val="28"/>
        </w:rPr>
        <w:t>Канукоева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Мадина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Биляловна</w:t>
      </w:r>
      <w:proofErr w:type="spellEnd"/>
      <w:r>
        <w:rPr>
          <w:sz w:val="28"/>
          <w:szCs w:val="28"/>
        </w:rPr>
        <w:t xml:space="preserve">  -  директор МКОУ СОШ№ 1;</w:t>
      </w:r>
    </w:p>
    <w:p w:rsidR="00481522" w:rsidRDefault="00481522" w:rsidP="00481522">
      <w:pPr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Хагажеева</w:t>
      </w:r>
      <w:proofErr w:type="spellEnd"/>
      <w:r>
        <w:rPr>
          <w:sz w:val="28"/>
          <w:szCs w:val="28"/>
        </w:rPr>
        <w:t xml:space="preserve"> М.Ж. – зав. «Врачебная Амбулатория»</w:t>
      </w:r>
    </w:p>
    <w:p w:rsidR="00481522" w:rsidRDefault="00481522" w:rsidP="00481522">
      <w:pPr>
        <w:ind w:left="426"/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</w:p>
    <w:p w:rsidR="00481522" w:rsidRPr="00410698" w:rsidRDefault="00481522" w:rsidP="0048152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10698">
        <w:rPr>
          <w:rFonts w:ascii="Arial" w:hAnsi="Arial" w:cs="Arial"/>
          <w:b/>
          <w:sz w:val="28"/>
          <w:szCs w:val="28"/>
          <w:u w:val="single"/>
        </w:rPr>
        <w:t>ПОВЕСТКА ДНЯ</w:t>
      </w:r>
    </w:p>
    <w:p w:rsidR="00481522" w:rsidRPr="00473DE1" w:rsidRDefault="00481522" w:rsidP="00481522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     </w:t>
      </w:r>
    </w:p>
    <w:p w:rsidR="00481522" w:rsidRDefault="00481522" w:rsidP="00481522">
      <w:pPr>
        <w:ind w:firstLine="708"/>
        <w:rPr>
          <w:b/>
          <w:sz w:val="28"/>
          <w:szCs w:val="28"/>
        </w:rPr>
      </w:pPr>
    </w:p>
    <w:p w:rsidR="00481522" w:rsidRPr="003458A6" w:rsidRDefault="00481522" w:rsidP="00481522">
      <w:pPr>
        <w:ind w:firstLine="708"/>
        <w:rPr>
          <w:b/>
          <w:sz w:val="28"/>
          <w:szCs w:val="28"/>
        </w:rPr>
      </w:pPr>
    </w:p>
    <w:p w:rsidR="00481522" w:rsidRPr="00AC1D19" w:rsidRDefault="00481522" w:rsidP="0048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AC1D19">
        <w:rPr>
          <w:rFonts w:ascii="Times New Roman" w:hAnsi="Times New Roman" w:cs="Times New Roman"/>
          <w:b w:val="0"/>
          <w:sz w:val="28"/>
          <w:szCs w:val="28"/>
        </w:rPr>
        <w:t>Лечинкай</w:t>
      </w:r>
      <w:proofErr w:type="spellEnd"/>
    </w:p>
    <w:p w:rsidR="00481522" w:rsidRPr="00AC1D19" w:rsidRDefault="00481522" w:rsidP="0048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>Чегемского муниципального района Кабардино-Балкарской Республики,</w:t>
      </w:r>
    </w:p>
    <w:p w:rsidR="00481522" w:rsidRPr="00AC1D19" w:rsidRDefault="00481522" w:rsidP="00481522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>принятого  решением Совета местного самоуправления</w:t>
      </w:r>
    </w:p>
    <w:p w:rsidR="00481522" w:rsidRPr="00AC1D19" w:rsidRDefault="00481522" w:rsidP="0048152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Pr="00AC1D19">
        <w:rPr>
          <w:rFonts w:ascii="Times New Roman" w:hAnsi="Times New Roman" w:cs="Times New Roman"/>
          <w:b w:val="0"/>
          <w:sz w:val="28"/>
          <w:szCs w:val="28"/>
        </w:rPr>
        <w:t>Лечинкай</w:t>
      </w:r>
      <w:proofErr w:type="spellEnd"/>
      <w:r w:rsidRPr="00AC1D19">
        <w:rPr>
          <w:rFonts w:ascii="Times New Roman" w:hAnsi="Times New Roman" w:cs="Times New Roman"/>
          <w:b w:val="0"/>
          <w:sz w:val="28"/>
          <w:szCs w:val="28"/>
        </w:rPr>
        <w:t xml:space="preserve">  29.03.2019  г.  № 72.</w:t>
      </w:r>
    </w:p>
    <w:p w:rsidR="00481522" w:rsidRDefault="00481522" w:rsidP="00481522">
      <w:pPr>
        <w:rPr>
          <w:b/>
          <w:sz w:val="28"/>
          <w:szCs w:val="28"/>
        </w:rPr>
      </w:pPr>
    </w:p>
    <w:p w:rsidR="00481522" w:rsidRDefault="00481522" w:rsidP="00481522">
      <w:pPr>
        <w:ind w:left="360"/>
        <w:jc w:val="both"/>
        <w:rPr>
          <w:b/>
          <w:sz w:val="28"/>
          <w:szCs w:val="28"/>
        </w:rPr>
      </w:pPr>
    </w:p>
    <w:p w:rsidR="00481522" w:rsidRPr="00186E4B" w:rsidRDefault="00481522" w:rsidP="00481522">
      <w:pPr>
        <w:ind w:left="360"/>
        <w:jc w:val="both"/>
        <w:rPr>
          <w:b/>
          <w:sz w:val="28"/>
          <w:szCs w:val="28"/>
          <w:u w:val="single"/>
        </w:rPr>
      </w:pPr>
    </w:p>
    <w:p w:rsidR="00481522" w:rsidRDefault="00481522" w:rsidP="00481522">
      <w:pPr>
        <w:ind w:left="720"/>
        <w:rPr>
          <w:b/>
          <w:sz w:val="28"/>
          <w:szCs w:val="28"/>
        </w:rPr>
      </w:pPr>
    </w:p>
    <w:p w:rsidR="00481522" w:rsidRDefault="00481522" w:rsidP="00481522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</w:t>
      </w:r>
    </w:p>
    <w:p w:rsidR="00481522" w:rsidRPr="007762D8" w:rsidRDefault="00481522" w:rsidP="00481522">
      <w:pPr>
        <w:rPr>
          <w:b/>
        </w:rPr>
      </w:pPr>
      <w:r w:rsidRPr="007762D8">
        <w:rPr>
          <w:b/>
          <w:caps/>
          <w:u w:val="single"/>
        </w:rPr>
        <w:t>слушали:</w:t>
      </w:r>
      <w:r w:rsidRPr="007762D8">
        <w:rPr>
          <w:caps/>
        </w:rPr>
        <w:t xml:space="preserve">   Главу сельского поселения Хагажеева Х.р.</w:t>
      </w:r>
    </w:p>
    <w:p w:rsidR="00481522" w:rsidRDefault="00481522" w:rsidP="00481522"/>
    <w:p w:rsidR="00481522" w:rsidRPr="00890976" w:rsidRDefault="00481522" w:rsidP="00481522">
      <w:pPr>
        <w:jc w:val="both"/>
        <w:rPr>
          <w:sz w:val="28"/>
          <w:szCs w:val="28"/>
        </w:rPr>
      </w:pPr>
    </w:p>
    <w:p w:rsidR="00481522" w:rsidRPr="00B4684C" w:rsidRDefault="00481522" w:rsidP="00481522">
      <w:pPr>
        <w:pStyle w:val="a3"/>
        <w:autoSpaceDE w:val="0"/>
        <w:autoSpaceDN w:val="0"/>
        <w:adjustRightInd w:val="0"/>
        <w:ind w:left="0" w:firstLine="708"/>
        <w:jc w:val="both"/>
        <w:rPr>
          <w:b/>
          <w:sz w:val="28"/>
          <w:szCs w:val="28"/>
        </w:rPr>
      </w:pPr>
      <w:proofErr w:type="gramStart"/>
      <w:r w:rsidRPr="00B4684C">
        <w:rPr>
          <w:sz w:val="28"/>
          <w:szCs w:val="28"/>
        </w:rPr>
        <w:t xml:space="preserve">В целях приведения положений Устава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,  принятого решением № 72  Совета местного самоуправления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  29.03.2019</w:t>
      </w:r>
      <w:r w:rsidRPr="00B4684C">
        <w:rPr>
          <w:b/>
          <w:sz w:val="28"/>
          <w:szCs w:val="28"/>
        </w:rPr>
        <w:t xml:space="preserve"> </w:t>
      </w:r>
      <w:r w:rsidRPr="00B4684C">
        <w:rPr>
          <w:sz w:val="28"/>
          <w:szCs w:val="28"/>
        </w:rPr>
        <w:t xml:space="preserve"> г.,  в соответствие  с Федеральными законами от 26.07.2019 № 228-ФЗ  «О внесении изменений в статью 40 Федерального закона   « Об общих принципах организации местного самоуправления в Российской Федерации»  и статью 13.1 Федерального закона «О противодействии  коррупции», от 02.08.2019 №283-ФЗ «О внесении изменений в Градостроительный</w:t>
      </w:r>
      <w:proofErr w:type="gramEnd"/>
      <w:r w:rsidRPr="00B4684C">
        <w:rPr>
          <w:sz w:val="28"/>
          <w:szCs w:val="28"/>
        </w:rPr>
        <w:t xml:space="preserve"> кодекс Российской Федерации и отдельные законодательные акты Российской Федерации», Совет местного самоуправления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  <w:r w:rsidRPr="00B4684C">
        <w:rPr>
          <w:sz w:val="28"/>
          <w:szCs w:val="28"/>
        </w:rPr>
        <w:t xml:space="preserve">  Чегемского муниципального района </w:t>
      </w:r>
      <w:r w:rsidRPr="00B4684C">
        <w:rPr>
          <w:b/>
          <w:sz w:val="28"/>
          <w:szCs w:val="28"/>
        </w:rPr>
        <w:t>решил:</w:t>
      </w:r>
    </w:p>
    <w:p w:rsidR="00481522" w:rsidRPr="00B4684C" w:rsidRDefault="00481522" w:rsidP="00481522">
      <w:pPr>
        <w:pStyle w:val="a3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B4684C">
        <w:rPr>
          <w:sz w:val="28"/>
          <w:szCs w:val="28"/>
        </w:rPr>
        <w:t xml:space="preserve">Внести следующие изменения дополнения в Устав сельского поселения </w:t>
      </w:r>
      <w:proofErr w:type="spellStart"/>
      <w:r w:rsidRPr="00B4684C">
        <w:rPr>
          <w:sz w:val="28"/>
          <w:szCs w:val="28"/>
        </w:rPr>
        <w:t>Лечинкай</w:t>
      </w:r>
      <w:proofErr w:type="spellEnd"/>
    </w:p>
    <w:p w:rsidR="00481522" w:rsidRPr="00B4684C" w:rsidRDefault="00481522" w:rsidP="00481522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481522" w:rsidRPr="00B4684C" w:rsidRDefault="00481522" w:rsidP="00481522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r w:rsidRPr="00B4684C">
        <w:t xml:space="preserve"> </w:t>
      </w:r>
      <w:r w:rsidRPr="00B4684C">
        <w:rPr>
          <w:sz w:val="28"/>
          <w:szCs w:val="28"/>
        </w:rPr>
        <w:tab/>
        <w:t>1. Пункт 21 части 1, Статьи 8,  после слов  «территории, выдача» дополнить словами  «градостроительного плана земельного участка, расположенного в границах поселения, выдача»</w:t>
      </w:r>
    </w:p>
    <w:p w:rsidR="00481522" w:rsidRPr="00B4684C" w:rsidRDefault="00481522" w:rsidP="00481522">
      <w:pPr>
        <w:pStyle w:val="a3"/>
        <w:widowControl w:val="0"/>
        <w:autoSpaceDE w:val="0"/>
        <w:autoSpaceDN w:val="0"/>
        <w:adjustRightInd w:val="0"/>
        <w:ind w:left="0"/>
        <w:rPr>
          <w:sz w:val="28"/>
          <w:szCs w:val="28"/>
        </w:rPr>
      </w:pPr>
      <w:bookmarkStart w:id="0" w:name="_GoBack"/>
      <w:bookmarkEnd w:id="0"/>
    </w:p>
    <w:p w:rsidR="00481522" w:rsidRPr="00B4684C" w:rsidRDefault="00481522" w:rsidP="00481522">
      <w:pPr>
        <w:pStyle w:val="a3"/>
        <w:widowControl w:val="0"/>
        <w:autoSpaceDE w:val="0"/>
        <w:autoSpaceDN w:val="0"/>
        <w:adjustRightInd w:val="0"/>
        <w:ind w:left="0" w:firstLine="708"/>
        <w:rPr>
          <w:rStyle w:val="a4"/>
          <w:i w:val="0"/>
          <w:sz w:val="28"/>
          <w:szCs w:val="28"/>
        </w:rPr>
      </w:pPr>
      <w:r w:rsidRPr="00B4684C">
        <w:rPr>
          <w:sz w:val="28"/>
          <w:szCs w:val="28"/>
        </w:rPr>
        <w:t>2. Часть 9  статьи 32 «</w:t>
      </w:r>
      <w:r w:rsidRPr="00B4684C">
        <w:rPr>
          <w:rStyle w:val="a4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Pr="00B4684C">
        <w:rPr>
          <w:rStyle w:val="a4"/>
          <w:sz w:val="28"/>
          <w:szCs w:val="28"/>
        </w:rPr>
        <w:t>Лечинкай</w:t>
      </w:r>
      <w:proofErr w:type="spellEnd"/>
      <w:r w:rsidRPr="00B4684C">
        <w:rPr>
          <w:rStyle w:val="a4"/>
          <w:sz w:val="28"/>
          <w:szCs w:val="28"/>
        </w:rPr>
        <w:t>» изложить в следующей редакции:</w:t>
      </w:r>
    </w:p>
    <w:p w:rsidR="00481522" w:rsidRPr="00B4684C" w:rsidRDefault="00481522" w:rsidP="00481522">
      <w:pPr>
        <w:autoSpaceDE w:val="0"/>
        <w:autoSpaceDN w:val="0"/>
        <w:adjustRightInd w:val="0"/>
        <w:ind w:firstLine="709"/>
        <w:jc w:val="both"/>
        <w:outlineLvl w:val="1"/>
        <w:rPr>
          <w:rStyle w:val="a4"/>
          <w:i w:val="0"/>
          <w:sz w:val="28"/>
          <w:szCs w:val="28"/>
        </w:rPr>
      </w:pPr>
      <w:r w:rsidRPr="00B4684C">
        <w:rPr>
          <w:sz w:val="28"/>
          <w:szCs w:val="28"/>
        </w:rPr>
        <w:t xml:space="preserve">-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</w:t>
      </w:r>
      <w:hyperlink r:id="rId6" w:history="1">
        <w:r w:rsidRPr="00B4684C">
          <w:rPr>
            <w:sz w:val="28"/>
            <w:szCs w:val="28"/>
          </w:rPr>
          <w:t>законом</w:t>
        </w:r>
      </w:hyperlink>
      <w:r w:rsidRPr="00B4684C">
        <w:rPr>
          <w:sz w:val="28"/>
          <w:szCs w:val="28"/>
        </w:rPr>
        <w:t xml:space="preserve"> от 25 декабря 2008 года № 273-ФЗ «О противодействии коррупции» и другими федеральными законами.</w:t>
      </w:r>
      <w:r w:rsidRPr="00B4684C">
        <w:rPr>
          <w:rStyle w:val="a4"/>
          <w:sz w:val="28"/>
          <w:szCs w:val="28"/>
        </w:rPr>
        <w:t xml:space="preserve"> </w:t>
      </w:r>
      <w:proofErr w:type="gramStart"/>
      <w:r w:rsidRPr="00B4684C">
        <w:rPr>
          <w:rStyle w:val="a4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 и иных лиц их доходам», Федеральным законом от 7 мая</w:t>
      </w:r>
      <w:proofErr w:type="gramEnd"/>
      <w:r w:rsidRPr="00B4684C">
        <w:rPr>
          <w:rStyle w:val="a4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настоящим Федеральным Законом.</w:t>
      </w:r>
    </w:p>
    <w:p w:rsidR="00481522" w:rsidRPr="00B4684C" w:rsidRDefault="00481522" w:rsidP="00481522">
      <w:pPr>
        <w:autoSpaceDE w:val="0"/>
        <w:autoSpaceDN w:val="0"/>
        <w:adjustRightInd w:val="0"/>
        <w:ind w:firstLine="709"/>
        <w:jc w:val="both"/>
        <w:outlineLvl w:val="1"/>
        <w:rPr>
          <w:rStyle w:val="a4"/>
          <w:i w:val="0"/>
          <w:sz w:val="28"/>
          <w:szCs w:val="28"/>
        </w:rPr>
      </w:pPr>
      <w:r w:rsidRPr="00B4684C">
        <w:rPr>
          <w:rStyle w:val="a4"/>
          <w:sz w:val="28"/>
          <w:szCs w:val="28"/>
        </w:rPr>
        <w:t xml:space="preserve">3. В части 11 статьи 32 </w:t>
      </w:r>
      <w:r w:rsidRPr="00B4684C">
        <w:rPr>
          <w:sz w:val="28"/>
          <w:szCs w:val="28"/>
        </w:rPr>
        <w:t>«</w:t>
      </w:r>
      <w:r w:rsidRPr="00B4684C">
        <w:rPr>
          <w:rStyle w:val="a4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Pr="00B4684C">
        <w:rPr>
          <w:rStyle w:val="a4"/>
          <w:sz w:val="28"/>
          <w:szCs w:val="28"/>
        </w:rPr>
        <w:t>Лечинкай</w:t>
      </w:r>
      <w:proofErr w:type="spellEnd"/>
      <w:r w:rsidRPr="00B4684C">
        <w:rPr>
          <w:rStyle w:val="a4"/>
          <w:sz w:val="28"/>
          <w:szCs w:val="28"/>
        </w:rPr>
        <w:t xml:space="preserve">» после слов «выборного должностного лица </w:t>
      </w:r>
      <w:r w:rsidRPr="00B4684C">
        <w:rPr>
          <w:rStyle w:val="a4"/>
          <w:sz w:val="28"/>
          <w:szCs w:val="28"/>
        </w:rPr>
        <w:lastRenderedPageBreak/>
        <w:t>местного самоуправления» дополнить словами « или применении в отношении указанных лиц иной меры ответственности».</w:t>
      </w:r>
    </w:p>
    <w:p w:rsidR="00481522" w:rsidRPr="00B4684C" w:rsidRDefault="00481522" w:rsidP="00481522">
      <w:pPr>
        <w:autoSpaceDE w:val="0"/>
        <w:autoSpaceDN w:val="0"/>
        <w:adjustRightInd w:val="0"/>
        <w:ind w:firstLine="709"/>
        <w:jc w:val="both"/>
        <w:outlineLvl w:val="1"/>
        <w:rPr>
          <w:rStyle w:val="a4"/>
          <w:i w:val="0"/>
          <w:sz w:val="28"/>
          <w:szCs w:val="28"/>
        </w:rPr>
      </w:pPr>
      <w:r w:rsidRPr="00B4684C">
        <w:rPr>
          <w:rStyle w:val="a4"/>
          <w:sz w:val="28"/>
          <w:szCs w:val="28"/>
        </w:rPr>
        <w:t xml:space="preserve">4. Статья 32 </w:t>
      </w:r>
      <w:r w:rsidRPr="00B4684C">
        <w:rPr>
          <w:sz w:val="28"/>
          <w:szCs w:val="28"/>
        </w:rPr>
        <w:t>«</w:t>
      </w:r>
      <w:r w:rsidRPr="00B4684C">
        <w:rPr>
          <w:rStyle w:val="a4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Pr="00B4684C">
        <w:rPr>
          <w:rStyle w:val="a4"/>
          <w:sz w:val="28"/>
          <w:szCs w:val="28"/>
        </w:rPr>
        <w:t>Лечинкай</w:t>
      </w:r>
      <w:proofErr w:type="spellEnd"/>
      <w:r w:rsidRPr="00B4684C">
        <w:rPr>
          <w:rStyle w:val="a4"/>
          <w:sz w:val="28"/>
          <w:szCs w:val="28"/>
        </w:rPr>
        <w:t>» дополнить частью 11-1 следующего содержания:</w:t>
      </w:r>
    </w:p>
    <w:p w:rsidR="00481522" w:rsidRPr="00B4684C" w:rsidRDefault="00481522" w:rsidP="00481522">
      <w:pPr>
        <w:ind w:firstLine="547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11-1.  </w:t>
      </w:r>
      <w:proofErr w:type="gramStart"/>
      <w:r w:rsidRPr="00B4684C">
        <w:rPr>
          <w:rFonts w:eastAsia="Calibri"/>
          <w:i/>
          <w:sz w:val="28"/>
          <w:szCs w:val="28"/>
        </w:rPr>
        <w:t xml:space="preserve">К депутату члену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, выборному должностному лицу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>, представившим недостоверные или неполные сведения о доходах, расходах, об имуществе и обязательствах имущественного характера, а также  сведения о доходах, расходах, об имуществе и обязательствах имущественного характера своих супруги (супруга)  и несовершеннолетних  детей, если искажение этих сведений является несущественным, могут быть применены следующие</w:t>
      </w:r>
      <w:proofErr w:type="gramEnd"/>
      <w:r w:rsidRPr="00B4684C">
        <w:rPr>
          <w:rFonts w:eastAsia="Calibri"/>
          <w:i/>
          <w:sz w:val="28"/>
          <w:szCs w:val="28"/>
        </w:rPr>
        <w:t xml:space="preserve"> меры ответственности:</w:t>
      </w:r>
    </w:p>
    <w:p w:rsidR="00481522" w:rsidRPr="00B4684C" w:rsidRDefault="00481522" w:rsidP="00481522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предупреждение</w:t>
      </w:r>
    </w:p>
    <w:p w:rsidR="00481522" w:rsidRPr="00B4684C" w:rsidRDefault="00481522" w:rsidP="00481522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освобождение депутата, члена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от должности в представительном органе муниципального образования, выборном органе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с лишением права занимать должности в представительном органе муниципального образования, выборном органе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до прекращения срока его полномочий;</w:t>
      </w:r>
    </w:p>
    <w:p w:rsidR="00481522" w:rsidRPr="00B4684C" w:rsidRDefault="00481522" w:rsidP="00481522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481522" w:rsidRPr="00B4684C" w:rsidRDefault="00481522" w:rsidP="00481522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запрет занимать должности в представительном органе муниципального образования, выборном органе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до прекращения срока его полномочий;</w:t>
      </w:r>
    </w:p>
    <w:p w:rsidR="00481522" w:rsidRPr="00B4684C" w:rsidRDefault="00481522" w:rsidP="00481522">
      <w:pPr>
        <w:pStyle w:val="a3"/>
        <w:numPr>
          <w:ilvl w:val="0"/>
          <w:numId w:val="3"/>
        </w:numPr>
        <w:spacing w:line="276" w:lineRule="auto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>запрет исполнять полномочия на постоянной основе до прекращения срока его полномочий;</w:t>
      </w:r>
    </w:p>
    <w:p w:rsidR="00481522" w:rsidRPr="00B4684C" w:rsidRDefault="00481522" w:rsidP="00481522">
      <w:pPr>
        <w:pStyle w:val="a3"/>
        <w:spacing w:line="276" w:lineRule="auto"/>
        <w:ind w:left="907"/>
        <w:jc w:val="both"/>
        <w:rPr>
          <w:rFonts w:eastAsia="Calibri"/>
          <w:sz w:val="28"/>
          <w:szCs w:val="28"/>
        </w:rPr>
      </w:pPr>
    </w:p>
    <w:p w:rsidR="00481522" w:rsidRPr="00B4684C" w:rsidRDefault="00481522" w:rsidP="00481522">
      <w:pPr>
        <w:autoSpaceDE w:val="0"/>
        <w:autoSpaceDN w:val="0"/>
        <w:adjustRightInd w:val="0"/>
        <w:ind w:firstLine="709"/>
        <w:jc w:val="both"/>
        <w:outlineLvl w:val="1"/>
        <w:rPr>
          <w:rStyle w:val="a4"/>
          <w:i w:val="0"/>
          <w:sz w:val="28"/>
          <w:szCs w:val="28"/>
        </w:rPr>
      </w:pPr>
      <w:r w:rsidRPr="00B4684C">
        <w:rPr>
          <w:rStyle w:val="a4"/>
          <w:sz w:val="28"/>
          <w:szCs w:val="28"/>
        </w:rPr>
        <w:t xml:space="preserve">5. Статья 32 </w:t>
      </w:r>
      <w:r w:rsidRPr="00B4684C">
        <w:rPr>
          <w:sz w:val="28"/>
          <w:szCs w:val="28"/>
        </w:rPr>
        <w:t>«</w:t>
      </w:r>
      <w:r w:rsidRPr="00B4684C">
        <w:rPr>
          <w:rStyle w:val="a4"/>
          <w:sz w:val="28"/>
          <w:szCs w:val="28"/>
        </w:rPr>
        <w:t xml:space="preserve">Депутат Совета местного самоуправления сельского поселения  </w:t>
      </w:r>
      <w:proofErr w:type="spellStart"/>
      <w:r w:rsidRPr="00B4684C">
        <w:rPr>
          <w:rStyle w:val="a4"/>
          <w:sz w:val="28"/>
          <w:szCs w:val="28"/>
        </w:rPr>
        <w:t>Лечинкай</w:t>
      </w:r>
      <w:proofErr w:type="spellEnd"/>
      <w:r w:rsidRPr="00B4684C">
        <w:rPr>
          <w:rStyle w:val="a4"/>
          <w:sz w:val="28"/>
          <w:szCs w:val="28"/>
        </w:rPr>
        <w:t>» дополнить частью 11-2 следующего содержания:</w:t>
      </w:r>
    </w:p>
    <w:p w:rsidR="00481522" w:rsidRPr="00B4684C" w:rsidRDefault="00481522" w:rsidP="00481522">
      <w:pPr>
        <w:pStyle w:val="a3"/>
        <w:ind w:left="0" w:firstLine="547"/>
        <w:jc w:val="both"/>
        <w:rPr>
          <w:rFonts w:eastAsia="Calibri"/>
          <w:i/>
          <w:sz w:val="28"/>
          <w:szCs w:val="28"/>
        </w:rPr>
      </w:pPr>
      <w:r w:rsidRPr="00B4684C">
        <w:rPr>
          <w:rFonts w:eastAsia="Calibri"/>
          <w:i/>
          <w:sz w:val="28"/>
          <w:szCs w:val="28"/>
        </w:rPr>
        <w:t xml:space="preserve">11-2. Порядок принятия решения о применении к депутату, члену выборного органа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, выборному должностному лицу местного самоуправления сельского поселения </w:t>
      </w:r>
      <w:proofErr w:type="spellStart"/>
      <w:r w:rsidRPr="00B4684C">
        <w:rPr>
          <w:rFonts w:eastAsia="Calibri"/>
          <w:i/>
          <w:sz w:val="28"/>
          <w:szCs w:val="28"/>
        </w:rPr>
        <w:t>Лечинкай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мер ответственности, </w:t>
      </w:r>
      <w:proofErr w:type="spellStart"/>
      <w:r w:rsidRPr="00B4684C">
        <w:rPr>
          <w:rFonts w:eastAsia="Calibri"/>
          <w:i/>
          <w:sz w:val="28"/>
          <w:szCs w:val="28"/>
        </w:rPr>
        <w:t>указаных</w:t>
      </w:r>
      <w:proofErr w:type="spellEnd"/>
      <w:r w:rsidRPr="00B4684C">
        <w:rPr>
          <w:rFonts w:eastAsia="Calibri"/>
          <w:i/>
          <w:sz w:val="28"/>
          <w:szCs w:val="28"/>
        </w:rPr>
        <w:t xml:space="preserve"> в части 11-1 настоящей статьи, определяется муниципальным правовым актом в соответствии с законом субъекта Российской Федерации.</w:t>
      </w:r>
    </w:p>
    <w:p w:rsidR="00481522" w:rsidRDefault="00481522" w:rsidP="00481522">
      <w:pPr>
        <w:pStyle w:val="a3"/>
        <w:ind w:left="0" w:firstLine="547"/>
        <w:jc w:val="both"/>
        <w:rPr>
          <w:rFonts w:eastAsia="Calibri"/>
          <w:i/>
          <w:sz w:val="28"/>
          <w:szCs w:val="28"/>
        </w:rPr>
      </w:pPr>
    </w:p>
    <w:p w:rsidR="00481522" w:rsidRDefault="00481522" w:rsidP="00481522">
      <w:pPr>
        <w:pStyle w:val="a3"/>
        <w:ind w:left="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6. </w:t>
      </w:r>
      <w:r w:rsidRPr="007C2F5E">
        <w:rPr>
          <w:rFonts w:eastAsia="Calibri"/>
          <w:sz w:val="28"/>
          <w:szCs w:val="28"/>
        </w:rPr>
        <w:t>Настоящее Решение</w:t>
      </w:r>
      <w:r>
        <w:rPr>
          <w:rFonts w:eastAsia="Calibri"/>
          <w:sz w:val="28"/>
          <w:szCs w:val="28"/>
        </w:rPr>
        <w:t xml:space="preserve"> подлежит государственной регистрации в Управлении Министерства юстиции Российской Федерации по Кабардино-Балкарской Республике в порядке, установленном Федеральным  законом от 21.07.2005 №97-ФЗ «О государственной регистрации уставов муниципальных образований».</w:t>
      </w:r>
    </w:p>
    <w:p w:rsidR="00481522" w:rsidRDefault="00481522" w:rsidP="00481522">
      <w:pPr>
        <w:pStyle w:val="a3"/>
        <w:ind w:left="0" w:firstLine="547"/>
        <w:jc w:val="both"/>
        <w:rPr>
          <w:rFonts w:eastAsia="Calibri"/>
          <w:sz w:val="28"/>
          <w:szCs w:val="28"/>
        </w:rPr>
      </w:pPr>
    </w:p>
    <w:p w:rsidR="00481522" w:rsidRPr="00A53C13" w:rsidRDefault="00481522" w:rsidP="00481522">
      <w:pPr>
        <w:pStyle w:val="a3"/>
        <w:ind w:left="0" w:firstLine="54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7. </w:t>
      </w:r>
      <w:r w:rsidRPr="007C2F5E">
        <w:rPr>
          <w:rFonts w:eastAsia="Calibri"/>
          <w:sz w:val="28"/>
          <w:szCs w:val="28"/>
        </w:rPr>
        <w:t>Настоящее Решение</w:t>
      </w:r>
      <w:r>
        <w:rPr>
          <w:rFonts w:eastAsia="Calibri"/>
          <w:sz w:val="28"/>
          <w:szCs w:val="28"/>
        </w:rPr>
        <w:t xml:space="preserve"> подлежит официальному опубликованию (обнародованию)  и вступает в силу после официального  опубликования (обнародования)  после его государственной регистрации.</w:t>
      </w:r>
    </w:p>
    <w:p w:rsidR="00481522" w:rsidRPr="0034122D" w:rsidRDefault="00481522" w:rsidP="0048152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81522" w:rsidRDefault="00481522" w:rsidP="00481522">
      <w:pPr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(Решение № </w:t>
      </w:r>
      <w:r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2  прилагается)</w:t>
      </w: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Default="00481522" w:rsidP="00481522">
      <w:pPr>
        <w:jc w:val="center"/>
        <w:rPr>
          <w:b/>
          <w:sz w:val="28"/>
          <w:szCs w:val="28"/>
        </w:rPr>
      </w:pPr>
    </w:p>
    <w:p w:rsidR="00481522" w:rsidRPr="00E6796D" w:rsidRDefault="00481522" w:rsidP="00481522">
      <w:pPr>
        <w:jc w:val="center"/>
        <w:rPr>
          <w:b/>
          <w:sz w:val="28"/>
          <w:szCs w:val="28"/>
        </w:rPr>
      </w:pPr>
    </w:p>
    <w:p w:rsidR="00481522" w:rsidRPr="00E6796D" w:rsidRDefault="00481522" w:rsidP="00481522">
      <w:pPr>
        <w:rPr>
          <w:sz w:val="28"/>
          <w:szCs w:val="28"/>
        </w:rPr>
      </w:pPr>
      <w:r w:rsidRPr="00E6796D">
        <w:rPr>
          <w:sz w:val="28"/>
          <w:szCs w:val="28"/>
        </w:rPr>
        <w:t xml:space="preserve">Председатель сессии                                                                       Х.Р. </w:t>
      </w:r>
      <w:proofErr w:type="spellStart"/>
      <w:r w:rsidRPr="00E6796D">
        <w:rPr>
          <w:sz w:val="28"/>
          <w:szCs w:val="28"/>
        </w:rPr>
        <w:t>Хагажеев</w:t>
      </w:r>
      <w:proofErr w:type="spellEnd"/>
    </w:p>
    <w:p w:rsidR="00481522" w:rsidRPr="00E6796D" w:rsidRDefault="00481522" w:rsidP="00481522">
      <w:pPr>
        <w:rPr>
          <w:sz w:val="28"/>
          <w:szCs w:val="28"/>
        </w:rPr>
      </w:pPr>
    </w:p>
    <w:p w:rsidR="00481522" w:rsidRPr="00E6796D" w:rsidRDefault="00481522" w:rsidP="00481522">
      <w:pPr>
        <w:rPr>
          <w:sz w:val="28"/>
          <w:szCs w:val="28"/>
        </w:rPr>
      </w:pPr>
      <w:r w:rsidRPr="00E6796D">
        <w:rPr>
          <w:sz w:val="28"/>
          <w:szCs w:val="28"/>
        </w:rPr>
        <w:t xml:space="preserve">Секретарь                                                                                         И.Х. </w:t>
      </w:r>
      <w:proofErr w:type="spellStart"/>
      <w:r w:rsidRPr="00E6796D">
        <w:rPr>
          <w:sz w:val="28"/>
          <w:szCs w:val="28"/>
        </w:rPr>
        <w:t>Кодзоков</w:t>
      </w:r>
      <w:proofErr w:type="spellEnd"/>
    </w:p>
    <w:p w:rsidR="00E23BCD" w:rsidRDefault="00E23BCD"/>
    <w:sectPr w:rsidR="00E2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3F9"/>
    <w:multiLevelType w:val="hybridMultilevel"/>
    <w:tmpl w:val="CDFA9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6233D"/>
    <w:multiLevelType w:val="hybridMultilevel"/>
    <w:tmpl w:val="56E26F7C"/>
    <w:lvl w:ilvl="0" w:tplc="0419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8A7981"/>
    <w:multiLevelType w:val="hybridMultilevel"/>
    <w:tmpl w:val="FA60D648"/>
    <w:lvl w:ilvl="0" w:tplc="70F284CC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22"/>
    <w:rsid w:val="00481522"/>
    <w:rsid w:val="00E23BCD"/>
    <w:rsid w:val="00F3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52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22"/>
    <w:pPr>
      <w:ind w:left="720"/>
      <w:contextualSpacing/>
    </w:pPr>
  </w:style>
  <w:style w:type="character" w:styleId="a4">
    <w:name w:val="Emphasis"/>
    <w:qFormat/>
    <w:rsid w:val="00481522"/>
    <w:rPr>
      <w:i/>
      <w:iCs/>
    </w:rPr>
  </w:style>
  <w:style w:type="paragraph" w:styleId="a5">
    <w:name w:val="Normal (Web)"/>
    <w:basedOn w:val="a"/>
    <w:uiPriority w:val="99"/>
    <w:rsid w:val="00481522"/>
    <w:pPr>
      <w:spacing w:before="100" w:beforeAutospacing="1" w:after="100" w:afterAutospacing="1"/>
      <w:ind w:firstLine="567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481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1522"/>
    <w:pPr>
      <w:widowControl w:val="0"/>
      <w:autoSpaceDE w:val="0"/>
      <w:autoSpaceDN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81522"/>
    <w:pPr>
      <w:ind w:left="720"/>
      <w:contextualSpacing/>
    </w:pPr>
  </w:style>
  <w:style w:type="character" w:styleId="a4">
    <w:name w:val="Emphasis"/>
    <w:qFormat/>
    <w:rsid w:val="00481522"/>
    <w:rPr>
      <w:i/>
      <w:iCs/>
    </w:rPr>
  </w:style>
  <w:style w:type="paragraph" w:styleId="a5">
    <w:name w:val="Normal (Web)"/>
    <w:basedOn w:val="a"/>
    <w:uiPriority w:val="99"/>
    <w:rsid w:val="00481522"/>
    <w:pPr>
      <w:spacing w:before="100" w:beforeAutospacing="1" w:after="100" w:afterAutospacing="1"/>
      <w:ind w:firstLine="567"/>
    </w:pPr>
    <w:rPr>
      <w:rFonts w:ascii="Calibri" w:eastAsia="Calibri" w:hAnsi="Calibri"/>
    </w:rPr>
  </w:style>
  <w:style w:type="paragraph" w:styleId="a6">
    <w:name w:val="Balloon Text"/>
    <w:basedOn w:val="a"/>
    <w:link w:val="a7"/>
    <w:uiPriority w:val="99"/>
    <w:semiHidden/>
    <w:unhideWhenUsed/>
    <w:rsid w:val="004815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15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FBC90D3A7CE342CB3A24B0ABB5ECD095416DA9D9F68D44237468441B5BRF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с.п. Лечинкай</dc:creator>
  <cp:lastModifiedBy>Адм. с.п. Лечинкай</cp:lastModifiedBy>
  <cp:revision>2</cp:revision>
  <cp:lastPrinted>2019-11-25T08:58:00Z</cp:lastPrinted>
  <dcterms:created xsi:type="dcterms:W3CDTF">2019-11-25T08:48:00Z</dcterms:created>
  <dcterms:modified xsi:type="dcterms:W3CDTF">2019-11-25T09:01:00Z</dcterms:modified>
</cp:coreProperties>
</file>