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D55" w:rsidRPr="00C70D55" w:rsidRDefault="00C70D55" w:rsidP="00C74CDE">
      <w:pPr>
        <w:jc w:val="center"/>
        <w:rPr>
          <w:rFonts w:cs="Times New Roman"/>
          <w:sz w:val="36"/>
        </w:rPr>
      </w:pPr>
      <w:r w:rsidRPr="00C70D55">
        <w:rPr>
          <w:rFonts w:cs="Times New Roman"/>
          <w:noProof/>
          <w:lang w:eastAsia="ru-RU" w:bidi="ar-SA"/>
        </w:rPr>
        <w:drawing>
          <wp:inline distT="0" distB="0" distL="0" distR="0">
            <wp:extent cx="321310" cy="341630"/>
            <wp:effectExtent l="0" t="0" r="2540" b="1270"/>
            <wp:docPr id="1" name="Рисунок 1" descr="Описание: Ge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D55" w:rsidRPr="00C70D55" w:rsidRDefault="00C70D55" w:rsidP="00C74CDE">
      <w:pPr>
        <w:pStyle w:val="a4"/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  <w:proofErr w:type="spellStart"/>
      <w:r w:rsidRPr="00C70D55">
        <w:rPr>
          <w:rFonts w:ascii="Times New Roman" w:hAnsi="Times New Roman"/>
          <w:b/>
          <w:sz w:val="24"/>
          <w:szCs w:val="28"/>
        </w:rPr>
        <w:t>Къэбэрдей-Балъкъэр</w:t>
      </w:r>
      <w:proofErr w:type="spellEnd"/>
      <w:r w:rsidRPr="00C70D55">
        <w:rPr>
          <w:rFonts w:ascii="Times New Roman" w:hAnsi="Times New Roman"/>
          <w:b/>
          <w:sz w:val="24"/>
          <w:szCs w:val="28"/>
        </w:rPr>
        <w:t xml:space="preserve"> </w:t>
      </w:r>
      <w:proofErr w:type="spellStart"/>
      <w:r w:rsidRPr="00C70D55">
        <w:rPr>
          <w:rFonts w:ascii="Times New Roman" w:hAnsi="Times New Roman"/>
          <w:b/>
          <w:sz w:val="24"/>
          <w:szCs w:val="28"/>
        </w:rPr>
        <w:t>Республикэм</w:t>
      </w:r>
      <w:proofErr w:type="spellEnd"/>
      <w:r w:rsidRPr="00C70D55">
        <w:rPr>
          <w:rFonts w:ascii="Times New Roman" w:hAnsi="Times New Roman"/>
          <w:b/>
          <w:sz w:val="24"/>
          <w:szCs w:val="28"/>
        </w:rPr>
        <w:t xml:space="preserve"> и </w:t>
      </w:r>
      <w:proofErr w:type="spellStart"/>
      <w:r w:rsidRPr="00C70D55">
        <w:rPr>
          <w:rFonts w:ascii="Times New Roman" w:hAnsi="Times New Roman"/>
          <w:b/>
          <w:sz w:val="24"/>
          <w:szCs w:val="28"/>
        </w:rPr>
        <w:t>Шэджэм</w:t>
      </w:r>
      <w:proofErr w:type="spellEnd"/>
      <w:r w:rsidRPr="00C70D55">
        <w:rPr>
          <w:rFonts w:ascii="Times New Roman" w:hAnsi="Times New Roman"/>
          <w:b/>
          <w:sz w:val="24"/>
          <w:szCs w:val="28"/>
        </w:rPr>
        <w:t xml:space="preserve"> районным </w:t>
      </w:r>
      <w:proofErr w:type="spellStart"/>
      <w:r w:rsidRPr="00C70D55">
        <w:rPr>
          <w:rFonts w:ascii="Times New Roman" w:hAnsi="Times New Roman"/>
          <w:b/>
          <w:sz w:val="24"/>
          <w:szCs w:val="28"/>
        </w:rPr>
        <w:t>Лашынкъей</w:t>
      </w:r>
      <w:proofErr w:type="spellEnd"/>
      <w:r w:rsidRPr="00C70D55">
        <w:rPr>
          <w:rFonts w:ascii="Times New Roman" w:hAnsi="Times New Roman"/>
          <w:b/>
          <w:sz w:val="24"/>
          <w:szCs w:val="28"/>
        </w:rPr>
        <w:t xml:space="preserve"> </w:t>
      </w:r>
      <w:proofErr w:type="spellStart"/>
      <w:r w:rsidRPr="00C70D55">
        <w:rPr>
          <w:rFonts w:ascii="Times New Roman" w:hAnsi="Times New Roman"/>
          <w:b/>
          <w:sz w:val="24"/>
          <w:szCs w:val="28"/>
        </w:rPr>
        <w:t>къуажэм</w:t>
      </w:r>
      <w:proofErr w:type="spellEnd"/>
      <w:r w:rsidRPr="00C70D55">
        <w:rPr>
          <w:rFonts w:ascii="Times New Roman" w:hAnsi="Times New Roman"/>
          <w:b/>
          <w:sz w:val="24"/>
          <w:szCs w:val="28"/>
        </w:rPr>
        <w:t xml:space="preserve"> и щ</w:t>
      </w:r>
      <w:r w:rsidRPr="00C70D55">
        <w:rPr>
          <w:rFonts w:ascii="Times New Roman" w:hAnsi="Times New Roman"/>
          <w:b/>
          <w:sz w:val="24"/>
          <w:szCs w:val="28"/>
          <w:lang w:val="en-US"/>
        </w:rPr>
        <w:t>I</w:t>
      </w:r>
      <w:proofErr w:type="spellStart"/>
      <w:r w:rsidRPr="00C70D55">
        <w:rPr>
          <w:rFonts w:ascii="Times New Roman" w:hAnsi="Times New Roman"/>
          <w:b/>
          <w:sz w:val="24"/>
          <w:szCs w:val="28"/>
        </w:rPr>
        <w:t>ып</w:t>
      </w:r>
      <w:proofErr w:type="spellEnd"/>
      <w:r w:rsidRPr="00C70D55">
        <w:rPr>
          <w:rFonts w:ascii="Times New Roman" w:hAnsi="Times New Roman"/>
          <w:b/>
          <w:sz w:val="24"/>
          <w:szCs w:val="28"/>
          <w:lang w:val="en-US"/>
        </w:rPr>
        <w:t>I</w:t>
      </w:r>
      <w:r w:rsidRPr="00C70D55">
        <w:rPr>
          <w:rFonts w:ascii="Times New Roman" w:hAnsi="Times New Roman"/>
          <w:b/>
          <w:sz w:val="24"/>
          <w:szCs w:val="28"/>
        </w:rPr>
        <w:t xml:space="preserve">э </w:t>
      </w:r>
      <w:proofErr w:type="spellStart"/>
      <w:r w:rsidRPr="00C70D55">
        <w:rPr>
          <w:rFonts w:ascii="Times New Roman" w:hAnsi="Times New Roman"/>
          <w:b/>
          <w:sz w:val="24"/>
          <w:szCs w:val="28"/>
        </w:rPr>
        <w:t>самоуправленэ</w:t>
      </w:r>
      <w:proofErr w:type="spellEnd"/>
    </w:p>
    <w:p w:rsidR="00C70D55" w:rsidRPr="00C70D55" w:rsidRDefault="00C70D55" w:rsidP="00C74CDE">
      <w:pPr>
        <w:pStyle w:val="a4"/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  <w:proofErr w:type="spellStart"/>
      <w:r w:rsidRPr="00C70D55">
        <w:rPr>
          <w:rFonts w:ascii="Times New Roman" w:hAnsi="Times New Roman"/>
          <w:b/>
          <w:sz w:val="24"/>
          <w:szCs w:val="28"/>
        </w:rPr>
        <w:t>Къабарты-Малкъар</w:t>
      </w:r>
      <w:proofErr w:type="spellEnd"/>
      <w:r w:rsidRPr="00C70D55">
        <w:rPr>
          <w:rFonts w:ascii="Times New Roman" w:hAnsi="Times New Roman"/>
          <w:b/>
          <w:sz w:val="24"/>
          <w:szCs w:val="28"/>
        </w:rPr>
        <w:t xml:space="preserve"> </w:t>
      </w:r>
      <w:proofErr w:type="spellStart"/>
      <w:r w:rsidRPr="00C70D55">
        <w:rPr>
          <w:rFonts w:ascii="Times New Roman" w:hAnsi="Times New Roman"/>
          <w:b/>
          <w:sz w:val="24"/>
          <w:szCs w:val="28"/>
        </w:rPr>
        <w:t>Республиканы</w:t>
      </w:r>
      <w:proofErr w:type="spellEnd"/>
      <w:r w:rsidRPr="00C70D55">
        <w:rPr>
          <w:rFonts w:ascii="Times New Roman" w:hAnsi="Times New Roman"/>
          <w:b/>
          <w:sz w:val="24"/>
          <w:szCs w:val="28"/>
        </w:rPr>
        <w:t xml:space="preserve"> Чегем району </w:t>
      </w:r>
      <w:proofErr w:type="spellStart"/>
      <w:r w:rsidRPr="00C70D55">
        <w:rPr>
          <w:rFonts w:ascii="Times New Roman" w:hAnsi="Times New Roman"/>
          <w:b/>
          <w:sz w:val="24"/>
          <w:szCs w:val="28"/>
        </w:rPr>
        <w:t>Лечинкай</w:t>
      </w:r>
      <w:proofErr w:type="spellEnd"/>
      <w:r w:rsidRPr="00C70D55">
        <w:rPr>
          <w:rFonts w:ascii="Times New Roman" w:hAnsi="Times New Roman"/>
          <w:b/>
          <w:sz w:val="24"/>
          <w:szCs w:val="28"/>
        </w:rPr>
        <w:t xml:space="preserve"> </w:t>
      </w:r>
      <w:proofErr w:type="spellStart"/>
      <w:r w:rsidRPr="00C70D55">
        <w:rPr>
          <w:rFonts w:ascii="Times New Roman" w:hAnsi="Times New Roman"/>
          <w:b/>
          <w:sz w:val="24"/>
          <w:szCs w:val="28"/>
        </w:rPr>
        <w:t>элини</w:t>
      </w:r>
      <w:proofErr w:type="spellEnd"/>
      <w:r w:rsidRPr="00C70D55">
        <w:rPr>
          <w:rFonts w:ascii="Times New Roman" w:hAnsi="Times New Roman"/>
          <w:b/>
          <w:sz w:val="24"/>
          <w:szCs w:val="28"/>
        </w:rPr>
        <w:t xml:space="preserve"> </w:t>
      </w:r>
      <w:proofErr w:type="spellStart"/>
      <w:r w:rsidRPr="00C70D55">
        <w:rPr>
          <w:rFonts w:ascii="Times New Roman" w:hAnsi="Times New Roman"/>
          <w:b/>
          <w:sz w:val="24"/>
          <w:szCs w:val="28"/>
        </w:rPr>
        <w:t>жер-жерли</w:t>
      </w:r>
      <w:proofErr w:type="spellEnd"/>
      <w:r w:rsidRPr="00C70D55">
        <w:rPr>
          <w:rFonts w:ascii="Times New Roman" w:hAnsi="Times New Roman"/>
          <w:b/>
          <w:sz w:val="24"/>
          <w:szCs w:val="28"/>
        </w:rPr>
        <w:t xml:space="preserve">   </w:t>
      </w:r>
      <w:proofErr w:type="spellStart"/>
      <w:r w:rsidRPr="00C70D55">
        <w:rPr>
          <w:rFonts w:ascii="Times New Roman" w:hAnsi="Times New Roman"/>
          <w:b/>
          <w:sz w:val="24"/>
          <w:szCs w:val="28"/>
        </w:rPr>
        <w:t>самоуправлениясы</w:t>
      </w:r>
      <w:proofErr w:type="spellEnd"/>
    </w:p>
    <w:p w:rsidR="00C70D55" w:rsidRPr="00C70D55" w:rsidRDefault="00C70D55" w:rsidP="00C74CDE">
      <w:pPr>
        <w:pStyle w:val="a4"/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C70D55">
        <w:rPr>
          <w:rFonts w:ascii="Times New Roman" w:hAnsi="Times New Roman"/>
          <w:b/>
          <w:sz w:val="24"/>
          <w:szCs w:val="28"/>
        </w:rPr>
        <w:t xml:space="preserve">Местное самоуправление сельского поселения </w:t>
      </w:r>
      <w:proofErr w:type="spellStart"/>
      <w:r w:rsidRPr="00C70D55">
        <w:rPr>
          <w:rFonts w:ascii="Times New Roman" w:hAnsi="Times New Roman"/>
          <w:b/>
          <w:sz w:val="24"/>
          <w:szCs w:val="28"/>
        </w:rPr>
        <w:t>Лечинкай</w:t>
      </w:r>
      <w:proofErr w:type="spellEnd"/>
      <w:r w:rsidRPr="00C70D55">
        <w:rPr>
          <w:rFonts w:ascii="Times New Roman" w:hAnsi="Times New Roman"/>
          <w:b/>
          <w:sz w:val="24"/>
          <w:szCs w:val="28"/>
        </w:rPr>
        <w:t xml:space="preserve"> Чегемского района</w:t>
      </w:r>
    </w:p>
    <w:p w:rsidR="00C70D55" w:rsidRPr="00C70D55" w:rsidRDefault="00C70D55" w:rsidP="00C74CDE">
      <w:pPr>
        <w:pStyle w:val="a4"/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C70D55">
        <w:rPr>
          <w:rFonts w:ascii="Times New Roman" w:hAnsi="Times New Roman"/>
          <w:b/>
          <w:sz w:val="24"/>
          <w:szCs w:val="28"/>
        </w:rPr>
        <w:t>Кабардино-Балкарской Республики</w:t>
      </w:r>
    </w:p>
    <w:p w:rsidR="00C70D55" w:rsidRPr="00C70D55" w:rsidRDefault="00C70D55" w:rsidP="00C70D55">
      <w:pPr>
        <w:pStyle w:val="a4"/>
        <w:rPr>
          <w:rFonts w:ascii="Times New Roman" w:hAnsi="Times New Roman"/>
          <w:b/>
          <w:sz w:val="24"/>
        </w:rPr>
      </w:pPr>
      <w:r w:rsidRPr="00C70D55">
        <w:rPr>
          <w:rFonts w:ascii="Times New Roman" w:hAnsi="Times New Roman"/>
          <w:b/>
          <w:sz w:val="24"/>
        </w:rPr>
        <w:t>_____________________________________________________________________________</w:t>
      </w:r>
    </w:p>
    <w:p w:rsidR="00C70D55" w:rsidRPr="00C74CDE" w:rsidRDefault="00C70D55" w:rsidP="00C70D5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70D55">
        <w:rPr>
          <w:rFonts w:ascii="Times New Roman" w:hAnsi="Times New Roman"/>
          <w:b/>
          <w:sz w:val="28"/>
          <w:szCs w:val="28"/>
        </w:rPr>
        <w:t xml:space="preserve">РЕШЕНИЕ № </w:t>
      </w:r>
      <w:r w:rsidR="00C74CDE">
        <w:rPr>
          <w:rFonts w:ascii="Times New Roman" w:hAnsi="Times New Roman"/>
          <w:b/>
          <w:sz w:val="28"/>
          <w:szCs w:val="28"/>
        </w:rPr>
        <w:t>130</w:t>
      </w:r>
    </w:p>
    <w:p w:rsidR="00C70D55" w:rsidRPr="00C70D55" w:rsidRDefault="00C70D55" w:rsidP="00C70D55">
      <w:pPr>
        <w:jc w:val="center"/>
        <w:rPr>
          <w:rFonts w:cs="Times New Roman"/>
          <w:sz w:val="28"/>
          <w:szCs w:val="28"/>
        </w:rPr>
      </w:pPr>
      <w:r w:rsidRPr="00C70D55">
        <w:rPr>
          <w:rFonts w:cs="Times New Roman"/>
          <w:b/>
          <w:sz w:val="28"/>
          <w:szCs w:val="28"/>
        </w:rPr>
        <w:t xml:space="preserve">Сессии Совета местного самоуправления сельского поселения </w:t>
      </w:r>
      <w:r w:rsidRPr="00C70D55">
        <w:rPr>
          <w:rFonts w:cs="Times New Roman"/>
          <w:b/>
          <w:sz w:val="28"/>
          <w:szCs w:val="28"/>
        </w:rPr>
        <w:tab/>
      </w:r>
      <w:proofErr w:type="spellStart"/>
      <w:r w:rsidRPr="00C70D55">
        <w:rPr>
          <w:rFonts w:cs="Times New Roman"/>
          <w:b/>
          <w:sz w:val="28"/>
          <w:szCs w:val="28"/>
        </w:rPr>
        <w:t>Лечинкай</w:t>
      </w:r>
      <w:proofErr w:type="spellEnd"/>
    </w:p>
    <w:p w:rsidR="00C70D55" w:rsidRDefault="00C70D55" w:rsidP="00C70D55">
      <w:pPr>
        <w:widowControl/>
        <w:tabs>
          <w:tab w:val="left" w:pos="705"/>
          <w:tab w:val="left" w:pos="7327"/>
        </w:tabs>
        <w:suppressAutoHyphens w:val="0"/>
        <w:autoSpaceDN/>
        <w:textAlignment w:val="auto"/>
      </w:pPr>
      <w:r>
        <w:t>09 августа 2016 года</w:t>
      </w:r>
    </w:p>
    <w:p w:rsidR="00C70D55" w:rsidRDefault="00C70D55" w:rsidP="00C70D55">
      <w:pPr>
        <w:widowControl/>
        <w:tabs>
          <w:tab w:val="left" w:pos="705"/>
          <w:tab w:val="left" w:pos="7327"/>
        </w:tabs>
        <w:suppressAutoHyphens w:val="0"/>
        <w:autoSpaceDN/>
        <w:textAlignment w:val="auto"/>
      </w:pPr>
    </w:p>
    <w:p w:rsidR="009D459B" w:rsidRPr="009D459B" w:rsidRDefault="00C70D55" w:rsidP="009D459B">
      <w:pPr>
        <w:pStyle w:val="a3"/>
        <w:jc w:val="both"/>
        <w:rPr>
          <w:b/>
          <w:sz w:val="26"/>
          <w:szCs w:val="26"/>
        </w:rPr>
      </w:pPr>
      <w:r w:rsidRPr="009D459B">
        <w:rPr>
          <w:b/>
          <w:sz w:val="26"/>
          <w:szCs w:val="26"/>
        </w:rPr>
        <w:t xml:space="preserve">«Об утверждении Порядка бесплатного </w:t>
      </w:r>
    </w:p>
    <w:p w:rsidR="009D459B" w:rsidRPr="009D459B" w:rsidRDefault="00C70D55" w:rsidP="009D459B">
      <w:pPr>
        <w:pStyle w:val="a3"/>
        <w:jc w:val="both"/>
        <w:rPr>
          <w:b/>
          <w:sz w:val="26"/>
          <w:szCs w:val="26"/>
        </w:rPr>
      </w:pPr>
      <w:r w:rsidRPr="009D459B">
        <w:rPr>
          <w:b/>
          <w:sz w:val="26"/>
          <w:szCs w:val="26"/>
        </w:rPr>
        <w:t xml:space="preserve">предоставления в собственность </w:t>
      </w:r>
      <w:proofErr w:type="gramStart"/>
      <w:r w:rsidRPr="009D459B">
        <w:rPr>
          <w:b/>
          <w:sz w:val="26"/>
          <w:szCs w:val="26"/>
        </w:rPr>
        <w:t>отдельным</w:t>
      </w:r>
      <w:proofErr w:type="gramEnd"/>
      <w:r w:rsidRPr="009D459B">
        <w:rPr>
          <w:b/>
          <w:sz w:val="26"/>
          <w:szCs w:val="26"/>
        </w:rPr>
        <w:t xml:space="preserve"> </w:t>
      </w:r>
    </w:p>
    <w:p w:rsidR="009D459B" w:rsidRPr="009D459B" w:rsidRDefault="00C70D55" w:rsidP="009D459B">
      <w:pPr>
        <w:pStyle w:val="a3"/>
        <w:jc w:val="both"/>
        <w:rPr>
          <w:b/>
          <w:sz w:val="26"/>
          <w:szCs w:val="26"/>
        </w:rPr>
      </w:pPr>
      <w:r w:rsidRPr="009D459B">
        <w:rPr>
          <w:b/>
          <w:sz w:val="26"/>
          <w:szCs w:val="26"/>
        </w:rPr>
        <w:t xml:space="preserve">категориям граждан земельных участков </w:t>
      </w:r>
      <w:proofErr w:type="gramStart"/>
      <w:r w:rsidRPr="009D459B">
        <w:rPr>
          <w:b/>
          <w:sz w:val="26"/>
          <w:szCs w:val="26"/>
        </w:rPr>
        <w:t>из</w:t>
      </w:r>
      <w:proofErr w:type="gramEnd"/>
    </w:p>
    <w:p w:rsidR="009D459B" w:rsidRPr="009D459B" w:rsidRDefault="00C70D55" w:rsidP="009D459B">
      <w:pPr>
        <w:pStyle w:val="a3"/>
        <w:jc w:val="both"/>
        <w:rPr>
          <w:b/>
          <w:sz w:val="26"/>
          <w:szCs w:val="26"/>
        </w:rPr>
      </w:pPr>
      <w:r w:rsidRPr="009D459B">
        <w:rPr>
          <w:b/>
          <w:sz w:val="26"/>
          <w:szCs w:val="26"/>
        </w:rPr>
        <w:t xml:space="preserve"> земель</w:t>
      </w:r>
      <w:r w:rsidR="009D459B" w:rsidRPr="009D459B">
        <w:rPr>
          <w:b/>
          <w:sz w:val="26"/>
          <w:szCs w:val="26"/>
        </w:rPr>
        <w:t xml:space="preserve">, находящихся в </w:t>
      </w:r>
      <w:proofErr w:type="gramStart"/>
      <w:r w:rsidR="009D459B" w:rsidRPr="009D459B">
        <w:rPr>
          <w:b/>
          <w:sz w:val="26"/>
          <w:szCs w:val="26"/>
        </w:rPr>
        <w:t>муниципальной</w:t>
      </w:r>
      <w:proofErr w:type="gramEnd"/>
      <w:r w:rsidR="009D459B" w:rsidRPr="009D459B">
        <w:rPr>
          <w:b/>
          <w:sz w:val="26"/>
          <w:szCs w:val="26"/>
        </w:rPr>
        <w:t xml:space="preserve"> </w:t>
      </w:r>
    </w:p>
    <w:p w:rsidR="009D459B" w:rsidRPr="009D459B" w:rsidRDefault="009D459B" w:rsidP="009D459B">
      <w:pPr>
        <w:pStyle w:val="a3"/>
        <w:jc w:val="both"/>
        <w:rPr>
          <w:b/>
          <w:sz w:val="26"/>
          <w:szCs w:val="26"/>
        </w:rPr>
      </w:pPr>
      <w:r w:rsidRPr="009D459B">
        <w:rPr>
          <w:b/>
          <w:sz w:val="26"/>
          <w:szCs w:val="26"/>
        </w:rPr>
        <w:t xml:space="preserve">собственности для </w:t>
      </w:r>
      <w:proofErr w:type="gramStart"/>
      <w:r w:rsidRPr="009D459B">
        <w:rPr>
          <w:b/>
          <w:sz w:val="26"/>
          <w:szCs w:val="26"/>
        </w:rPr>
        <w:t>индивидуального</w:t>
      </w:r>
      <w:proofErr w:type="gramEnd"/>
    </w:p>
    <w:p w:rsidR="009D459B" w:rsidRPr="009D459B" w:rsidRDefault="009D459B" w:rsidP="009D459B">
      <w:pPr>
        <w:pStyle w:val="a3"/>
        <w:jc w:val="both"/>
        <w:rPr>
          <w:b/>
          <w:sz w:val="26"/>
          <w:szCs w:val="26"/>
        </w:rPr>
      </w:pPr>
      <w:r w:rsidRPr="009D459B">
        <w:rPr>
          <w:b/>
          <w:sz w:val="26"/>
          <w:szCs w:val="26"/>
        </w:rPr>
        <w:t xml:space="preserve"> жилищного строительства на территории</w:t>
      </w:r>
    </w:p>
    <w:p w:rsidR="00C70D55" w:rsidRPr="009D459B" w:rsidRDefault="009D459B" w:rsidP="009D459B">
      <w:pPr>
        <w:pStyle w:val="a3"/>
        <w:jc w:val="both"/>
        <w:rPr>
          <w:b/>
          <w:sz w:val="26"/>
          <w:szCs w:val="26"/>
        </w:rPr>
      </w:pPr>
      <w:r w:rsidRPr="009D459B">
        <w:rPr>
          <w:b/>
          <w:sz w:val="26"/>
          <w:szCs w:val="26"/>
        </w:rPr>
        <w:t xml:space="preserve"> сельского поселения </w:t>
      </w:r>
      <w:proofErr w:type="spellStart"/>
      <w:r w:rsidRPr="009D459B">
        <w:rPr>
          <w:b/>
          <w:sz w:val="26"/>
          <w:szCs w:val="26"/>
        </w:rPr>
        <w:t>Лечинкай</w:t>
      </w:r>
      <w:proofErr w:type="spellEnd"/>
      <w:r w:rsidR="00C70D55" w:rsidRPr="009D459B">
        <w:rPr>
          <w:b/>
          <w:sz w:val="26"/>
          <w:szCs w:val="26"/>
        </w:rPr>
        <w:t>»</w:t>
      </w:r>
    </w:p>
    <w:p w:rsidR="00C70D55" w:rsidRPr="00E7083A" w:rsidRDefault="00C70D55" w:rsidP="00C70D55">
      <w:pPr>
        <w:pStyle w:val="a3"/>
        <w:rPr>
          <w:sz w:val="26"/>
          <w:szCs w:val="26"/>
        </w:rPr>
      </w:pPr>
    </w:p>
    <w:p w:rsidR="00C74CDE" w:rsidRDefault="00C70D55" w:rsidP="00C70D55">
      <w:pPr>
        <w:jc w:val="both"/>
        <w:rPr>
          <w:rFonts w:eastAsia="Times New Roman"/>
          <w:sz w:val="26"/>
          <w:szCs w:val="26"/>
          <w:lang w:eastAsia="ru-RU"/>
        </w:rPr>
      </w:pPr>
      <w:r w:rsidRPr="00E7083A">
        <w:rPr>
          <w:sz w:val="26"/>
          <w:szCs w:val="26"/>
          <w:shd w:val="clear" w:color="auto" w:fill="FFFFFF"/>
        </w:rPr>
        <w:t xml:space="preserve">В целях </w:t>
      </w:r>
      <w:r w:rsidR="009D459B">
        <w:rPr>
          <w:sz w:val="26"/>
          <w:szCs w:val="26"/>
          <w:shd w:val="clear" w:color="auto" w:fill="FFFFFF"/>
        </w:rPr>
        <w:t xml:space="preserve">реализации части 5 статьи 2 Закона Кабардино-Балкарской </w:t>
      </w:r>
      <w:proofErr w:type="spellStart"/>
      <w:r w:rsidR="009D459B">
        <w:rPr>
          <w:sz w:val="26"/>
          <w:szCs w:val="26"/>
          <w:shd w:val="clear" w:color="auto" w:fill="FFFFFF"/>
        </w:rPr>
        <w:t>Республикиот</w:t>
      </w:r>
      <w:proofErr w:type="spellEnd"/>
      <w:r w:rsidR="009D459B">
        <w:rPr>
          <w:sz w:val="26"/>
          <w:szCs w:val="26"/>
          <w:shd w:val="clear" w:color="auto" w:fill="FFFFFF"/>
        </w:rPr>
        <w:t xml:space="preserve"> 20 декабря 2011 года № 121-РЗ «О бесплатном предоставлении в собственность отдельным категориям граждан земельных участков для индивидуального строительства на территории Кабардино-Балкарской Республики и о внесении изменений в статьи 14 и 17 Земельного Кодекса </w:t>
      </w:r>
      <w:proofErr w:type="gramStart"/>
      <w:r w:rsidR="009D459B">
        <w:rPr>
          <w:sz w:val="26"/>
          <w:szCs w:val="26"/>
          <w:shd w:val="clear" w:color="auto" w:fill="FFFFFF"/>
        </w:rPr>
        <w:t>Кабардино Балкарской</w:t>
      </w:r>
      <w:proofErr w:type="gramEnd"/>
      <w:r w:rsidR="009D459B">
        <w:rPr>
          <w:sz w:val="26"/>
          <w:szCs w:val="26"/>
          <w:shd w:val="clear" w:color="auto" w:fill="FFFFFF"/>
        </w:rPr>
        <w:t xml:space="preserve"> Республики» Совет местного самоуправления сельского поселения </w:t>
      </w:r>
      <w:proofErr w:type="spellStart"/>
      <w:r w:rsidR="009D459B">
        <w:rPr>
          <w:sz w:val="26"/>
          <w:szCs w:val="26"/>
          <w:shd w:val="clear" w:color="auto" w:fill="FFFFFF"/>
        </w:rPr>
        <w:t>Лечинкай</w:t>
      </w:r>
      <w:proofErr w:type="spellEnd"/>
    </w:p>
    <w:p w:rsidR="00C70D55" w:rsidRDefault="00C70D55" w:rsidP="00C70D55">
      <w:pPr>
        <w:jc w:val="center"/>
        <w:rPr>
          <w:b/>
          <w:sz w:val="26"/>
          <w:szCs w:val="26"/>
        </w:rPr>
      </w:pPr>
      <w:r w:rsidRPr="00E7083A">
        <w:rPr>
          <w:b/>
          <w:sz w:val="26"/>
          <w:szCs w:val="26"/>
        </w:rPr>
        <w:t>РЕШИЛ:</w:t>
      </w:r>
    </w:p>
    <w:p w:rsidR="00C74CDE" w:rsidRPr="00E7083A" w:rsidRDefault="00C74CDE" w:rsidP="00C70D55">
      <w:pPr>
        <w:jc w:val="center"/>
        <w:rPr>
          <w:rFonts w:eastAsia="Times New Roman"/>
          <w:sz w:val="26"/>
          <w:szCs w:val="26"/>
          <w:lang w:eastAsia="ru-RU"/>
        </w:rPr>
      </w:pPr>
    </w:p>
    <w:p w:rsidR="00C74CDE" w:rsidRPr="009D459B" w:rsidRDefault="00C70D55" w:rsidP="00C74CDE">
      <w:pPr>
        <w:pStyle w:val="a3"/>
        <w:jc w:val="both"/>
        <w:rPr>
          <w:b/>
          <w:sz w:val="26"/>
          <w:szCs w:val="26"/>
        </w:rPr>
      </w:pPr>
      <w:r w:rsidRPr="00E7083A">
        <w:rPr>
          <w:sz w:val="26"/>
          <w:szCs w:val="26"/>
        </w:rPr>
        <w:t>1. </w:t>
      </w:r>
      <w:r w:rsidR="00C74CDE">
        <w:rPr>
          <w:sz w:val="26"/>
          <w:szCs w:val="26"/>
        </w:rPr>
        <w:t xml:space="preserve"> </w:t>
      </w:r>
      <w:r w:rsidRPr="00E7083A">
        <w:rPr>
          <w:sz w:val="26"/>
          <w:szCs w:val="26"/>
        </w:rPr>
        <w:t>Утвердить</w:t>
      </w:r>
      <w:r w:rsidR="00C74CDE">
        <w:rPr>
          <w:sz w:val="26"/>
          <w:szCs w:val="26"/>
        </w:rPr>
        <w:t xml:space="preserve"> </w:t>
      </w:r>
      <w:r w:rsidR="00C74CDE" w:rsidRPr="00C74CDE">
        <w:rPr>
          <w:sz w:val="26"/>
          <w:szCs w:val="26"/>
        </w:rPr>
        <w:t xml:space="preserve">Порядок бесплатного предоставления в собственность отдельным категориям граждан земельных участков из  земель, находящихся в муниципальной собственности для индивидуального  жилищного строительства на территории  сельского поселения </w:t>
      </w:r>
      <w:proofErr w:type="spellStart"/>
      <w:r w:rsidR="00C74CDE" w:rsidRPr="00C74CDE">
        <w:rPr>
          <w:sz w:val="26"/>
          <w:szCs w:val="26"/>
        </w:rPr>
        <w:t>Лечинкай</w:t>
      </w:r>
      <w:proofErr w:type="spellEnd"/>
      <w:r w:rsidR="00C74CDE">
        <w:rPr>
          <w:sz w:val="26"/>
          <w:szCs w:val="26"/>
        </w:rPr>
        <w:t>.</w:t>
      </w:r>
    </w:p>
    <w:p w:rsidR="00C70D55" w:rsidRPr="00E7083A" w:rsidRDefault="00C70D55" w:rsidP="00C70D55">
      <w:pPr>
        <w:pStyle w:val="a3"/>
        <w:tabs>
          <w:tab w:val="left" w:pos="851"/>
          <w:tab w:val="left" w:pos="993"/>
        </w:tabs>
        <w:ind w:firstLine="709"/>
        <w:jc w:val="both"/>
        <w:rPr>
          <w:color w:val="000000"/>
          <w:sz w:val="26"/>
          <w:szCs w:val="26"/>
          <w:shd w:val="clear" w:color="auto" w:fill="FFFFFF"/>
        </w:rPr>
      </w:pPr>
    </w:p>
    <w:p w:rsidR="00C70D55" w:rsidRDefault="00C70D55" w:rsidP="00C70D55">
      <w:pPr>
        <w:pStyle w:val="tekstob"/>
        <w:spacing w:before="0" w:beforeAutospacing="0" w:after="0" w:afterAutospacing="0"/>
        <w:jc w:val="both"/>
        <w:rPr>
          <w:sz w:val="26"/>
          <w:szCs w:val="26"/>
        </w:rPr>
      </w:pPr>
      <w:r w:rsidRPr="00E7083A">
        <w:rPr>
          <w:sz w:val="26"/>
          <w:szCs w:val="26"/>
        </w:rPr>
        <w:t xml:space="preserve">  2.</w:t>
      </w:r>
      <w:r w:rsidR="00C74CDE">
        <w:rPr>
          <w:sz w:val="26"/>
          <w:szCs w:val="26"/>
        </w:rPr>
        <w:t xml:space="preserve"> </w:t>
      </w:r>
      <w:r w:rsidRPr="00E7083A">
        <w:rPr>
          <w:sz w:val="26"/>
          <w:szCs w:val="26"/>
        </w:rPr>
        <w:t xml:space="preserve"> Решение обнародовать путем размещения на официальном сайте </w:t>
      </w:r>
      <w:r w:rsidRPr="006343BD">
        <w:rPr>
          <w:sz w:val="26"/>
          <w:szCs w:val="26"/>
          <w:lang w:val="en-US"/>
        </w:rPr>
        <w:t>http</w:t>
      </w:r>
      <w:r w:rsidRPr="006343BD">
        <w:rPr>
          <w:sz w:val="26"/>
          <w:szCs w:val="26"/>
        </w:rPr>
        <w:t>://</w:t>
      </w:r>
      <w:proofErr w:type="spellStart"/>
      <w:r w:rsidRPr="006343BD">
        <w:rPr>
          <w:sz w:val="26"/>
          <w:szCs w:val="26"/>
          <w:lang w:val="en-US"/>
        </w:rPr>
        <w:t>splechinkay</w:t>
      </w:r>
      <w:proofErr w:type="spellEnd"/>
      <w:r w:rsidRPr="006343BD">
        <w:rPr>
          <w:sz w:val="26"/>
          <w:szCs w:val="26"/>
        </w:rPr>
        <w:t>.</w:t>
      </w:r>
      <w:proofErr w:type="spellStart"/>
      <w:r w:rsidRPr="006343BD">
        <w:rPr>
          <w:sz w:val="26"/>
          <w:szCs w:val="26"/>
          <w:lang w:val="en-US"/>
        </w:rPr>
        <w:t>ru</w:t>
      </w:r>
      <w:proofErr w:type="spellEnd"/>
      <w:r w:rsidRPr="006343BD">
        <w:rPr>
          <w:sz w:val="26"/>
          <w:szCs w:val="26"/>
        </w:rPr>
        <w:t>/</w:t>
      </w:r>
      <w:r w:rsidRPr="00E7083A">
        <w:rPr>
          <w:sz w:val="26"/>
          <w:szCs w:val="26"/>
        </w:rPr>
        <w:t xml:space="preserve"> и информационных стендах  местной администрации </w:t>
      </w:r>
      <w:r>
        <w:rPr>
          <w:sz w:val="26"/>
          <w:szCs w:val="26"/>
        </w:rPr>
        <w:t>с.п.</w:t>
      </w:r>
      <w:r w:rsidR="00C74CDE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Лечинкай</w:t>
      </w:r>
      <w:proofErr w:type="spellEnd"/>
      <w:r w:rsidRPr="00E7083A">
        <w:rPr>
          <w:sz w:val="26"/>
          <w:szCs w:val="26"/>
        </w:rPr>
        <w:t>.</w:t>
      </w:r>
    </w:p>
    <w:p w:rsidR="00C74CDE" w:rsidRPr="00E7083A" w:rsidRDefault="00C74CDE" w:rsidP="00C70D55">
      <w:pPr>
        <w:pStyle w:val="tekstob"/>
        <w:spacing w:before="0" w:beforeAutospacing="0" w:after="0" w:afterAutospacing="0"/>
        <w:jc w:val="both"/>
        <w:rPr>
          <w:sz w:val="26"/>
          <w:szCs w:val="26"/>
        </w:rPr>
      </w:pPr>
    </w:p>
    <w:p w:rsidR="00C70D55" w:rsidRDefault="00C70D55" w:rsidP="00C74CDE">
      <w:pPr>
        <w:tabs>
          <w:tab w:val="left" w:pos="142"/>
          <w:tab w:val="left" w:pos="709"/>
        </w:tabs>
        <w:autoSpaceDE w:val="0"/>
        <w:adjustRightInd w:val="0"/>
        <w:jc w:val="both"/>
        <w:outlineLvl w:val="0"/>
        <w:rPr>
          <w:rFonts w:eastAsia="Times New Roman"/>
          <w:sz w:val="26"/>
          <w:szCs w:val="26"/>
          <w:lang w:eastAsia="ru-RU"/>
        </w:rPr>
      </w:pPr>
      <w:r w:rsidRPr="00E7083A">
        <w:rPr>
          <w:rFonts w:eastAsia="Times New Roman"/>
          <w:sz w:val="26"/>
          <w:szCs w:val="26"/>
          <w:lang w:eastAsia="ru-RU"/>
        </w:rPr>
        <w:t xml:space="preserve">3.  </w:t>
      </w:r>
      <w:r w:rsidR="00C74CDE">
        <w:rPr>
          <w:rFonts w:eastAsia="Times New Roman"/>
          <w:sz w:val="26"/>
          <w:szCs w:val="26"/>
          <w:lang w:eastAsia="ru-RU"/>
        </w:rPr>
        <w:t xml:space="preserve"> </w:t>
      </w:r>
      <w:r w:rsidRPr="00E7083A">
        <w:rPr>
          <w:rFonts w:eastAsia="Times New Roman"/>
          <w:sz w:val="26"/>
          <w:szCs w:val="26"/>
          <w:lang w:eastAsia="ru-RU"/>
        </w:rPr>
        <w:t>Настоящее решение вступает в силу со дня его опубликования</w:t>
      </w:r>
      <w:r>
        <w:rPr>
          <w:rFonts w:eastAsia="Times New Roman"/>
          <w:sz w:val="26"/>
          <w:szCs w:val="26"/>
          <w:lang w:eastAsia="ru-RU"/>
        </w:rPr>
        <w:t>.</w:t>
      </w:r>
    </w:p>
    <w:p w:rsidR="00C74CDE" w:rsidRPr="00E7083A" w:rsidRDefault="00C74CDE" w:rsidP="00C74CDE">
      <w:pPr>
        <w:tabs>
          <w:tab w:val="left" w:pos="142"/>
          <w:tab w:val="left" w:pos="709"/>
        </w:tabs>
        <w:autoSpaceDE w:val="0"/>
        <w:adjustRightInd w:val="0"/>
        <w:jc w:val="both"/>
        <w:outlineLvl w:val="0"/>
        <w:rPr>
          <w:rFonts w:eastAsia="Times New Roman"/>
          <w:sz w:val="26"/>
          <w:szCs w:val="26"/>
          <w:lang w:eastAsia="ru-RU"/>
        </w:rPr>
      </w:pPr>
    </w:p>
    <w:p w:rsidR="00C70D55" w:rsidRPr="00E7083A" w:rsidRDefault="00C70D55" w:rsidP="00C70D55">
      <w:pPr>
        <w:pStyle w:val="a3"/>
        <w:jc w:val="both"/>
        <w:rPr>
          <w:sz w:val="26"/>
          <w:szCs w:val="26"/>
        </w:rPr>
      </w:pPr>
    </w:p>
    <w:p w:rsidR="00C70D55" w:rsidRPr="00E7083A" w:rsidRDefault="00C74CDE" w:rsidP="00C70D55">
      <w:pPr>
        <w:jc w:val="both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>Г</w:t>
      </w:r>
      <w:r w:rsidR="00C70D55" w:rsidRPr="00E7083A">
        <w:rPr>
          <w:rFonts w:eastAsia="Times New Roman"/>
          <w:b/>
          <w:sz w:val="26"/>
          <w:szCs w:val="26"/>
          <w:lang w:eastAsia="ru-RU"/>
        </w:rPr>
        <w:t xml:space="preserve">лава  сельского поселения                                                    </w:t>
      </w:r>
      <w:r w:rsidR="00C70D55">
        <w:rPr>
          <w:rFonts w:eastAsia="Times New Roman"/>
          <w:b/>
          <w:sz w:val="26"/>
          <w:szCs w:val="26"/>
          <w:lang w:eastAsia="ru-RU"/>
        </w:rPr>
        <w:t xml:space="preserve">А.Ф. </w:t>
      </w:r>
      <w:proofErr w:type="spellStart"/>
      <w:r w:rsidR="00C70D55">
        <w:rPr>
          <w:rFonts w:eastAsia="Times New Roman"/>
          <w:b/>
          <w:sz w:val="26"/>
          <w:szCs w:val="26"/>
          <w:lang w:eastAsia="ru-RU"/>
        </w:rPr>
        <w:t>Кушхов</w:t>
      </w:r>
      <w:proofErr w:type="spellEnd"/>
    </w:p>
    <w:p w:rsidR="00C70D55" w:rsidRPr="00E7083A" w:rsidRDefault="00C70D55" w:rsidP="00C70D55">
      <w:pPr>
        <w:jc w:val="both"/>
        <w:rPr>
          <w:rFonts w:eastAsia="Times New Roman"/>
          <w:b/>
          <w:sz w:val="26"/>
          <w:szCs w:val="26"/>
          <w:lang w:eastAsia="ru-RU"/>
        </w:rPr>
      </w:pPr>
      <w:proofErr w:type="spellStart"/>
      <w:r>
        <w:rPr>
          <w:rFonts w:eastAsia="Times New Roman"/>
          <w:b/>
          <w:sz w:val="26"/>
          <w:szCs w:val="26"/>
          <w:lang w:eastAsia="ru-RU"/>
        </w:rPr>
        <w:t>Лечинкай</w:t>
      </w:r>
      <w:proofErr w:type="spellEnd"/>
    </w:p>
    <w:p w:rsidR="004949ED" w:rsidRDefault="004949ED"/>
    <w:p w:rsidR="00EF198E" w:rsidRDefault="00EF198E"/>
    <w:p w:rsidR="00EF198E" w:rsidRPr="009E4D9C" w:rsidRDefault="00EF198E" w:rsidP="00EF19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E4D9C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EF198E" w:rsidRPr="009E4D9C" w:rsidRDefault="00EF198E" w:rsidP="00EF19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E4D9C">
        <w:rPr>
          <w:rFonts w:ascii="Times New Roman" w:hAnsi="Times New Roman" w:cs="Times New Roman"/>
          <w:sz w:val="28"/>
          <w:szCs w:val="28"/>
        </w:rPr>
        <w:t>Решением</w:t>
      </w:r>
    </w:p>
    <w:p w:rsidR="00EF198E" w:rsidRPr="009E4D9C" w:rsidRDefault="00EF198E" w:rsidP="00EF19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E4D9C">
        <w:rPr>
          <w:rFonts w:ascii="Times New Roman" w:hAnsi="Times New Roman" w:cs="Times New Roman"/>
          <w:sz w:val="28"/>
          <w:szCs w:val="28"/>
        </w:rPr>
        <w:t>Совета местного самоуправления</w:t>
      </w:r>
    </w:p>
    <w:p w:rsidR="00EF198E" w:rsidRPr="009E4D9C" w:rsidRDefault="00EF198E" w:rsidP="00EF19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E4D9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Лечинкай</w:t>
      </w:r>
      <w:proofErr w:type="spellEnd"/>
    </w:p>
    <w:p w:rsidR="00EF198E" w:rsidRDefault="00EF198E" w:rsidP="00EF198E">
      <w:pPr>
        <w:pStyle w:val="ConsPlusNormal"/>
        <w:tabs>
          <w:tab w:val="left" w:pos="57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09.08.2016 г. №130 </w:t>
      </w:r>
    </w:p>
    <w:p w:rsidR="00EF198E" w:rsidRPr="009E4D9C" w:rsidRDefault="00EF198E" w:rsidP="00EF19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198E" w:rsidRPr="009E4D9C" w:rsidRDefault="00EF198E" w:rsidP="00EF19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r w:rsidRPr="009E4D9C">
        <w:rPr>
          <w:rFonts w:ascii="Times New Roman" w:hAnsi="Times New Roman" w:cs="Times New Roman"/>
          <w:sz w:val="28"/>
          <w:szCs w:val="28"/>
        </w:rPr>
        <w:t>ПОРЯДОК</w:t>
      </w:r>
    </w:p>
    <w:p w:rsidR="00EF198E" w:rsidRPr="009E4D9C" w:rsidRDefault="00EF198E" w:rsidP="00EF19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4D9C">
        <w:rPr>
          <w:rFonts w:ascii="Times New Roman" w:hAnsi="Times New Roman" w:cs="Times New Roman"/>
          <w:sz w:val="28"/>
          <w:szCs w:val="28"/>
        </w:rPr>
        <w:t>БЕСПЛАТНОГО ПРЕДОСТАВЛЕНИЯ В СОБСТВЕННОСТЬ ОТДЕЛЬНЫМ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D9C">
        <w:rPr>
          <w:rFonts w:ascii="Times New Roman" w:hAnsi="Times New Roman" w:cs="Times New Roman"/>
          <w:sz w:val="28"/>
          <w:szCs w:val="28"/>
        </w:rPr>
        <w:t>КАТЕГОРИЯМ ГРАЖДАН ЗЕМЕЛЬНЫХ УЧАСТКОВ ИЗ ЗЕМЕЛЬ,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D9C">
        <w:rPr>
          <w:rFonts w:ascii="Times New Roman" w:hAnsi="Times New Roman" w:cs="Times New Roman"/>
          <w:sz w:val="28"/>
          <w:szCs w:val="28"/>
        </w:rPr>
        <w:t xml:space="preserve">НАХОДЯЩИХСЯ В МУНИЦИПАЛЬНОЙ СОБСТВЕННОСТИ </w:t>
      </w:r>
      <w:proofErr w:type="gramStart"/>
      <w:r w:rsidRPr="009E4D9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E4D9C">
        <w:rPr>
          <w:rFonts w:ascii="Times New Roman" w:hAnsi="Times New Roman" w:cs="Times New Roman"/>
          <w:sz w:val="28"/>
          <w:szCs w:val="28"/>
        </w:rPr>
        <w:t xml:space="preserve"> ИНДИВИДУАЛЬНОГО ЖИЛИЩНОГО</w:t>
      </w:r>
    </w:p>
    <w:p w:rsidR="00EF198E" w:rsidRPr="009E4D9C" w:rsidRDefault="00EF198E" w:rsidP="00EF19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4D9C">
        <w:rPr>
          <w:rFonts w:ascii="Times New Roman" w:hAnsi="Times New Roman" w:cs="Times New Roman"/>
          <w:sz w:val="28"/>
          <w:szCs w:val="28"/>
        </w:rPr>
        <w:t xml:space="preserve">СТРОИТЕЛЬСТВА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ЛЕЧИНКАЙ</w:t>
      </w:r>
    </w:p>
    <w:p w:rsidR="00EF198E" w:rsidRPr="009E4D9C" w:rsidRDefault="00EF198E" w:rsidP="00EF19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198E" w:rsidRPr="009E4D9C" w:rsidRDefault="00EF198E" w:rsidP="00EF19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4D9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5013B">
        <w:rPr>
          <w:rFonts w:ascii="Times New Roman" w:hAnsi="Times New Roman" w:cs="Times New Roman"/>
          <w:sz w:val="28"/>
          <w:szCs w:val="28"/>
        </w:rPr>
        <w:t xml:space="preserve"> </w:t>
      </w:r>
      <w:r w:rsidRPr="009E4D9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EF198E" w:rsidRPr="009E4D9C" w:rsidRDefault="00EF198E" w:rsidP="00EF19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198E" w:rsidRPr="009E4D9C" w:rsidRDefault="00EF198E" w:rsidP="00EF19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D9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E4D9C">
        <w:rPr>
          <w:rFonts w:ascii="Times New Roman" w:hAnsi="Times New Roman" w:cs="Times New Roman"/>
          <w:sz w:val="28"/>
          <w:szCs w:val="28"/>
        </w:rPr>
        <w:t xml:space="preserve">Настоящий Порядок бесплатного предоставления в собственность отдельным категориям граждан земельных участков из земель, находящихся в муниципальной собственности для индивидуального жилищного строительства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Лечинкай</w:t>
      </w:r>
      <w:proofErr w:type="spellEnd"/>
      <w:r w:rsidRPr="009E4D9C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целях реализации </w:t>
      </w:r>
      <w:hyperlink r:id="rId7" w:history="1">
        <w:r w:rsidRPr="009E4D9C">
          <w:rPr>
            <w:rFonts w:ascii="Times New Roman" w:hAnsi="Times New Roman" w:cs="Times New Roman"/>
            <w:sz w:val="28"/>
            <w:szCs w:val="28"/>
          </w:rPr>
          <w:t>части 5 статьи 2</w:t>
        </w:r>
      </w:hyperlink>
      <w:r w:rsidRPr="009E4D9C">
        <w:rPr>
          <w:rFonts w:ascii="Times New Roman" w:hAnsi="Times New Roman" w:cs="Times New Roman"/>
          <w:sz w:val="28"/>
          <w:szCs w:val="28"/>
        </w:rPr>
        <w:t xml:space="preserve"> Закона Кабардино-Балкарской Республики от</w:t>
      </w:r>
      <w:r>
        <w:rPr>
          <w:rFonts w:ascii="Times New Roman" w:hAnsi="Times New Roman" w:cs="Times New Roman"/>
          <w:sz w:val="28"/>
          <w:szCs w:val="28"/>
        </w:rPr>
        <w:t xml:space="preserve"> 20 декабря 2011 года № 121-РЗ «</w:t>
      </w:r>
      <w:r w:rsidRPr="009E4D9C">
        <w:rPr>
          <w:rFonts w:ascii="Times New Roman" w:hAnsi="Times New Roman" w:cs="Times New Roman"/>
          <w:sz w:val="28"/>
          <w:szCs w:val="28"/>
        </w:rPr>
        <w:t>О бесплатном предоставлении в собственность отдельным категориям граждан земельных участков для индивидуального жилищного строительства на</w:t>
      </w:r>
      <w:proofErr w:type="gramEnd"/>
      <w:r w:rsidRPr="009E4D9C">
        <w:rPr>
          <w:rFonts w:ascii="Times New Roman" w:hAnsi="Times New Roman" w:cs="Times New Roman"/>
          <w:sz w:val="28"/>
          <w:szCs w:val="28"/>
        </w:rPr>
        <w:t xml:space="preserve"> территории Кабардино-Балкарской Республики и о внесении изменений в статьи 14 и 17 Земельного кодекса К</w:t>
      </w:r>
      <w:r>
        <w:rPr>
          <w:rFonts w:ascii="Times New Roman" w:hAnsi="Times New Roman" w:cs="Times New Roman"/>
          <w:sz w:val="28"/>
          <w:szCs w:val="28"/>
        </w:rPr>
        <w:t xml:space="preserve">абардино-Балкарской Республики» </w:t>
      </w:r>
      <w:r w:rsidRPr="009E4D9C">
        <w:rPr>
          <w:rFonts w:ascii="Times New Roman" w:hAnsi="Times New Roman" w:cs="Times New Roman"/>
          <w:sz w:val="28"/>
          <w:szCs w:val="28"/>
        </w:rPr>
        <w:t>(далее - Закон).</w:t>
      </w:r>
    </w:p>
    <w:p w:rsidR="00EF198E" w:rsidRPr="00F92CB4" w:rsidRDefault="00EF198E" w:rsidP="00EF198E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  <w:bookmarkStart w:id="1" w:name="Par0"/>
      <w:bookmarkEnd w:id="1"/>
      <w:r w:rsidRPr="009E4D9C">
        <w:rPr>
          <w:rFonts w:cs="Times New Roman"/>
          <w:sz w:val="28"/>
          <w:szCs w:val="28"/>
        </w:rPr>
        <w:t>2</w:t>
      </w:r>
      <w:r w:rsidRPr="00F92CB4">
        <w:rPr>
          <w:rFonts w:cs="Times New Roman"/>
          <w:sz w:val="28"/>
          <w:szCs w:val="28"/>
        </w:rPr>
        <w:t xml:space="preserve">. Земельные участки из земель, находящихся в </w:t>
      </w:r>
      <w:r w:rsidRPr="009E4D9C">
        <w:rPr>
          <w:rFonts w:cs="Times New Roman"/>
          <w:sz w:val="28"/>
          <w:szCs w:val="28"/>
        </w:rPr>
        <w:t xml:space="preserve">муниципальной </w:t>
      </w:r>
      <w:r w:rsidRPr="00F92CB4">
        <w:rPr>
          <w:rFonts w:cs="Times New Roman"/>
          <w:sz w:val="28"/>
          <w:szCs w:val="28"/>
        </w:rPr>
        <w:t xml:space="preserve"> собственности </w:t>
      </w:r>
      <w:r w:rsidRPr="009E4D9C">
        <w:rPr>
          <w:rFonts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cs="Times New Roman"/>
          <w:sz w:val="28"/>
          <w:szCs w:val="28"/>
        </w:rPr>
        <w:t>Лечинкай</w:t>
      </w:r>
      <w:proofErr w:type="spellEnd"/>
      <w:r w:rsidRPr="00F92CB4">
        <w:rPr>
          <w:rFonts w:cs="Times New Roman"/>
          <w:sz w:val="28"/>
          <w:szCs w:val="28"/>
        </w:rPr>
        <w:t xml:space="preserve"> предоставляются в собственность бесплатно для индивидуального жилищного строительства без проведения торгов и предварительного согласования мест размещения объектов следующим категориям граждан, нуждающихся в жилых помещениях (улучшении жилищных условий):</w:t>
      </w:r>
    </w:p>
    <w:p w:rsidR="00EF198E" w:rsidRPr="00F92CB4" w:rsidRDefault="00EF198E" w:rsidP="00EF198E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  <w:proofErr w:type="gramStart"/>
      <w:r w:rsidRPr="00F92CB4">
        <w:rPr>
          <w:rFonts w:cs="Times New Roman"/>
          <w:sz w:val="28"/>
          <w:szCs w:val="28"/>
        </w:rPr>
        <w:t>1) специалисты, имеющие профессиональное образование, работающие по трудовому договору, заключенному на неопределенный срок, либо трудовому договору, заключенному на срок не менее пяти лет, в государственных организациях Кабардино-Балкарской Республики или муниципальных организациях, осуществляющие деятельность в сфере здравоохранения, образования, социального обслуживания, культуры, физической культуры и спорта, в соответствии с полученной квалификацией;</w:t>
      </w:r>
      <w:proofErr w:type="gramEnd"/>
    </w:p>
    <w:p w:rsidR="00EF198E" w:rsidRPr="00F92CB4" w:rsidRDefault="00EF198E" w:rsidP="00EF198E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F92CB4">
        <w:rPr>
          <w:rFonts w:cs="Times New Roman"/>
          <w:sz w:val="28"/>
          <w:szCs w:val="28"/>
        </w:rPr>
        <w:t>2) молодые семьи, в которых возраст одного из супругов на дату подачи заявления о предоставлении земельного участка не превышает 35 лет, либо неполные семьи, состоящие из одного родителя, возраст которого на дату подачи заявления не превышает 35 лет, и одного или более детей (в том числе усыновленных);</w:t>
      </w:r>
    </w:p>
    <w:p w:rsidR="00EF198E" w:rsidRPr="00F92CB4" w:rsidRDefault="00EF198E" w:rsidP="00EF198E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F92CB4">
        <w:rPr>
          <w:rFonts w:cs="Times New Roman"/>
          <w:sz w:val="28"/>
          <w:szCs w:val="28"/>
        </w:rPr>
        <w:t>3) граждане, имеющие на иждивении детей-инвалидов;</w:t>
      </w:r>
    </w:p>
    <w:p w:rsidR="00EF198E" w:rsidRPr="00F92CB4" w:rsidRDefault="00EF198E" w:rsidP="00EF198E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F92CB4">
        <w:rPr>
          <w:rFonts w:cs="Times New Roman"/>
          <w:sz w:val="28"/>
          <w:szCs w:val="28"/>
        </w:rPr>
        <w:lastRenderedPageBreak/>
        <w:t xml:space="preserve">4) граждане, страдающие тяжелыми формами хронических заболеваний, перечень которых устанавливается Правительством Российской Федерации в соответствии со </w:t>
      </w:r>
      <w:hyperlink r:id="rId8" w:history="1">
        <w:r w:rsidRPr="00F92CB4">
          <w:rPr>
            <w:rFonts w:cs="Times New Roman"/>
            <w:sz w:val="28"/>
            <w:szCs w:val="28"/>
          </w:rPr>
          <w:t>статьей 51</w:t>
        </w:r>
      </w:hyperlink>
      <w:r w:rsidRPr="00F92CB4">
        <w:rPr>
          <w:rFonts w:cs="Times New Roman"/>
          <w:sz w:val="28"/>
          <w:szCs w:val="28"/>
        </w:rPr>
        <w:t xml:space="preserve"> Жилищного кодекса Российской Федерации.</w:t>
      </w:r>
    </w:p>
    <w:p w:rsidR="00EF198E" w:rsidRPr="00F92CB4" w:rsidRDefault="00EF198E" w:rsidP="00EF198E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  <w:bookmarkStart w:id="2" w:name="Par6"/>
      <w:bookmarkEnd w:id="2"/>
      <w:r w:rsidRPr="009E4D9C">
        <w:rPr>
          <w:rFonts w:cs="Times New Roman"/>
          <w:sz w:val="28"/>
          <w:szCs w:val="28"/>
        </w:rPr>
        <w:t>3</w:t>
      </w:r>
      <w:r w:rsidRPr="00F92CB4">
        <w:rPr>
          <w:rFonts w:cs="Times New Roman"/>
          <w:sz w:val="28"/>
          <w:szCs w:val="28"/>
        </w:rPr>
        <w:t>. Гражданам, имеющим трех и более детей, в том числе в приемных семьях, земельные участки предоставляются в собственность бесплатно для индивидуального жилищного строительства, осуществления крестьянским (фермерским) хозяйством его деятельности, расширения такой деятельности, создания и расширения личного подсобного хозяйства, садоводства, огородничества, животноводства, дачного строительства в по</w:t>
      </w:r>
      <w:r>
        <w:rPr>
          <w:rFonts w:cs="Times New Roman"/>
          <w:sz w:val="28"/>
          <w:szCs w:val="28"/>
        </w:rPr>
        <w:t>рядке, установленном настоящим Порядком</w:t>
      </w:r>
      <w:r w:rsidRPr="00F92CB4">
        <w:rPr>
          <w:rFonts w:cs="Times New Roman"/>
          <w:sz w:val="28"/>
          <w:szCs w:val="28"/>
        </w:rPr>
        <w:t>.</w:t>
      </w:r>
    </w:p>
    <w:p w:rsidR="00EF198E" w:rsidRPr="00F92CB4" w:rsidRDefault="00EF198E" w:rsidP="00EF198E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9E4D9C">
        <w:rPr>
          <w:rFonts w:cs="Times New Roman"/>
          <w:sz w:val="28"/>
          <w:szCs w:val="28"/>
        </w:rPr>
        <w:t>4</w:t>
      </w:r>
      <w:r w:rsidRPr="00F92CB4">
        <w:rPr>
          <w:rFonts w:cs="Times New Roman"/>
          <w:sz w:val="28"/>
          <w:szCs w:val="28"/>
        </w:rPr>
        <w:t xml:space="preserve">. Гражданам, указанным в </w:t>
      </w:r>
      <w:r>
        <w:rPr>
          <w:rFonts w:cs="Times New Roman"/>
          <w:sz w:val="28"/>
          <w:szCs w:val="28"/>
        </w:rPr>
        <w:t xml:space="preserve">пункте </w:t>
      </w:r>
      <w:hyperlink w:anchor="Par0" w:history="1">
        <w:r w:rsidRPr="009E4D9C">
          <w:rPr>
            <w:rFonts w:cs="Times New Roman"/>
            <w:sz w:val="28"/>
            <w:szCs w:val="28"/>
          </w:rPr>
          <w:t>2</w:t>
        </w:r>
      </w:hyperlink>
      <w:r w:rsidRPr="00F92CB4">
        <w:rPr>
          <w:rFonts w:cs="Times New Roman"/>
          <w:sz w:val="28"/>
          <w:szCs w:val="28"/>
        </w:rPr>
        <w:t xml:space="preserve"> и </w:t>
      </w:r>
      <w:hyperlink w:anchor="Par6" w:history="1">
        <w:r w:rsidRPr="009E4D9C">
          <w:rPr>
            <w:rFonts w:cs="Times New Roman"/>
            <w:sz w:val="28"/>
            <w:szCs w:val="28"/>
          </w:rPr>
          <w:t>3</w:t>
        </w:r>
      </w:hyperlink>
      <w:r>
        <w:rPr>
          <w:rFonts w:cs="Times New Roman"/>
          <w:sz w:val="28"/>
          <w:szCs w:val="28"/>
        </w:rPr>
        <w:t xml:space="preserve"> раздела 1</w:t>
      </w:r>
      <w:r w:rsidRPr="00F92CB4">
        <w:rPr>
          <w:rFonts w:cs="Times New Roman"/>
          <w:sz w:val="28"/>
          <w:szCs w:val="28"/>
        </w:rPr>
        <w:t>, земельные участки предоставляются в собственность бесплатно для индивидуального жилищного строительства на основании их заявлений с соблюдением следующих требований:</w:t>
      </w:r>
    </w:p>
    <w:p w:rsidR="00EF198E" w:rsidRPr="00F92CB4" w:rsidRDefault="00EF198E" w:rsidP="00EF198E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F92CB4">
        <w:rPr>
          <w:rFonts w:cs="Times New Roman"/>
          <w:sz w:val="28"/>
          <w:szCs w:val="28"/>
        </w:rPr>
        <w:t>1) граждане не имеют в собственности земельных участков для индивидуального жилищного строительства, ведения личного подсобного хозяйства (с правом возведения жилого дома) или дачного строительства (с правом возведения жилого строения или жилого дома)</w:t>
      </w:r>
      <w:r>
        <w:rPr>
          <w:rFonts w:cs="Times New Roman"/>
          <w:sz w:val="28"/>
          <w:szCs w:val="28"/>
        </w:rPr>
        <w:t>, если они признаны нуждающимися в жилых помещениях (улучшении жилищных условий).</w:t>
      </w:r>
    </w:p>
    <w:p w:rsidR="00EF198E" w:rsidRPr="00F92CB4" w:rsidRDefault="00EF198E" w:rsidP="00EF198E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F92CB4">
        <w:rPr>
          <w:rFonts w:cs="Times New Roman"/>
          <w:sz w:val="28"/>
          <w:szCs w:val="28"/>
        </w:rPr>
        <w:t>2) предоставление земельных участков в собственность граждан осуществляется при условии их проживания по месту постоянной регистрации не менее трех лет;</w:t>
      </w:r>
    </w:p>
    <w:p w:rsidR="00EF198E" w:rsidRPr="00F92CB4" w:rsidRDefault="00EF198E" w:rsidP="00EF198E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F92CB4">
        <w:rPr>
          <w:rFonts w:cs="Times New Roman"/>
          <w:sz w:val="28"/>
          <w:szCs w:val="28"/>
        </w:rPr>
        <w:t>3) бесплатное предоставление в собственность земельного участка в соответствии с настоящ</w:t>
      </w:r>
      <w:r>
        <w:rPr>
          <w:rFonts w:cs="Times New Roman"/>
          <w:sz w:val="28"/>
          <w:szCs w:val="28"/>
        </w:rPr>
        <w:t xml:space="preserve">им разделом </w:t>
      </w:r>
      <w:r w:rsidRPr="00F92CB4">
        <w:rPr>
          <w:rFonts w:cs="Times New Roman"/>
          <w:sz w:val="28"/>
          <w:szCs w:val="28"/>
        </w:rPr>
        <w:t>осуществляется однократно;</w:t>
      </w:r>
    </w:p>
    <w:p w:rsidR="00EF198E" w:rsidRPr="00F92CB4" w:rsidRDefault="00EF198E" w:rsidP="00EF198E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F92CB4">
        <w:rPr>
          <w:rFonts w:cs="Times New Roman"/>
          <w:sz w:val="28"/>
          <w:szCs w:val="28"/>
        </w:rPr>
        <w:t>4) земельные участки предоставляются при наличии свободных земельных участков, выделенных для соответствующих целей;</w:t>
      </w:r>
    </w:p>
    <w:p w:rsidR="00EF198E" w:rsidRPr="00F92CB4" w:rsidRDefault="00EF198E" w:rsidP="00EF198E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F92CB4">
        <w:rPr>
          <w:rFonts w:cs="Times New Roman"/>
          <w:sz w:val="28"/>
          <w:szCs w:val="28"/>
        </w:rPr>
        <w:t xml:space="preserve">5) земельные участки предоставляются в аренду на три года с последующим бесплатным предоставлением в собственность после государственной регистрации права собственности </w:t>
      </w:r>
      <w:proofErr w:type="gramStart"/>
      <w:r w:rsidRPr="00F92CB4">
        <w:rPr>
          <w:rFonts w:cs="Times New Roman"/>
          <w:sz w:val="28"/>
          <w:szCs w:val="28"/>
        </w:rPr>
        <w:t>на</w:t>
      </w:r>
      <w:proofErr w:type="gramEnd"/>
      <w:r w:rsidRPr="00F92CB4">
        <w:rPr>
          <w:rFonts w:cs="Times New Roman"/>
          <w:sz w:val="28"/>
          <w:szCs w:val="28"/>
        </w:rPr>
        <w:t xml:space="preserve"> </w:t>
      </w:r>
      <w:proofErr w:type="gramStart"/>
      <w:r w:rsidRPr="00F92CB4">
        <w:rPr>
          <w:rFonts w:cs="Times New Roman"/>
          <w:sz w:val="28"/>
          <w:szCs w:val="28"/>
        </w:rPr>
        <w:t>жилой</w:t>
      </w:r>
      <w:proofErr w:type="gramEnd"/>
      <w:r w:rsidRPr="00F92CB4">
        <w:rPr>
          <w:rFonts w:cs="Times New Roman"/>
          <w:sz w:val="28"/>
          <w:szCs w:val="28"/>
        </w:rPr>
        <w:t xml:space="preserve"> дом, в том числе недостроенный, при этом суммарный срок аренды земельного участка с учетом ее продления не может превышать пяти лет.</w:t>
      </w:r>
    </w:p>
    <w:p w:rsidR="00EF198E" w:rsidRPr="00F92CB4" w:rsidRDefault="00EF198E" w:rsidP="00EF198E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  <w:proofErr w:type="gramStart"/>
      <w:r w:rsidRPr="00F92CB4">
        <w:rPr>
          <w:rFonts w:cs="Times New Roman"/>
          <w:sz w:val="28"/>
          <w:szCs w:val="28"/>
        </w:rPr>
        <w:t>Арендная плата уплачивается в размере земельного налога и подлежит возмещению органами местного самоуправления</w:t>
      </w:r>
      <w:r>
        <w:rPr>
          <w:rFonts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cs="Times New Roman"/>
          <w:sz w:val="28"/>
          <w:szCs w:val="28"/>
        </w:rPr>
        <w:t>Лечинкай</w:t>
      </w:r>
      <w:proofErr w:type="spellEnd"/>
      <w:r w:rsidRPr="00F92CB4">
        <w:rPr>
          <w:rFonts w:cs="Times New Roman"/>
          <w:sz w:val="28"/>
          <w:szCs w:val="28"/>
        </w:rPr>
        <w:t xml:space="preserve"> гражданину после регистрации им права собственности на земельный участок в виде освобождения от уплаты суммы земельного налога на земельный участок в течение периода, равного периоду уплаты земельного налога, либо в виде выплаты гражданину уплаченной им суммы арендной платы.</w:t>
      </w:r>
      <w:proofErr w:type="gramEnd"/>
    </w:p>
    <w:p w:rsidR="00EF198E" w:rsidRPr="00F92CB4" w:rsidRDefault="00EF198E" w:rsidP="00EF198E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9E4D9C">
        <w:rPr>
          <w:rFonts w:cs="Times New Roman"/>
          <w:sz w:val="28"/>
          <w:szCs w:val="28"/>
        </w:rPr>
        <w:t>5</w:t>
      </w:r>
      <w:r w:rsidRPr="00F92CB4">
        <w:rPr>
          <w:rFonts w:cs="Times New Roman"/>
          <w:sz w:val="28"/>
          <w:szCs w:val="28"/>
        </w:rPr>
        <w:t xml:space="preserve">. В целях настоящего </w:t>
      </w:r>
      <w:r>
        <w:rPr>
          <w:rFonts w:cs="Times New Roman"/>
          <w:sz w:val="28"/>
          <w:szCs w:val="28"/>
        </w:rPr>
        <w:t>Порядка</w:t>
      </w:r>
      <w:r w:rsidRPr="00F92CB4">
        <w:rPr>
          <w:rFonts w:cs="Times New Roman"/>
          <w:sz w:val="28"/>
          <w:szCs w:val="28"/>
        </w:rPr>
        <w:t xml:space="preserve"> к членам семьи гражданина относятся проживающие совместно с ним его супруг (супруга), а также дети и родители. Другие родственники и нетрудоспособные иждивенцы признаются членами семьи гражданина, если они вселены в качестве членов его семьи и ведут с ним общее хозяйство. Иные лица могут быть признаны членами семьи гражданина в судебном порядке.</w:t>
      </w:r>
    </w:p>
    <w:p w:rsidR="00EF198E" w:rsidRPr="009E4D9C" w:rsidRDefault="00EF198E" w:rsidP="00EF19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D9C">
        <w:rPr>
          <w:rFonts w:ascii="Times New Roman" w:hAnsi="Times New Roman" w:cs="Times New Roman"/>
          <w:sz w:val="28"/>
          <w:szCs w:val="28"/>
        </w:rPr>
        <w:t xml:space="preserve">6. Ежегодно не позднее 1 декабря текущего местная администрация </w:t>
      </w:r>
      <w:r w:rsidRPr="009E4D9C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Лечинкай</w:t>
      </w:r>
      <w:proofErr w:type="spellEnd"/>
      <w:r w:rsidRPr="009E4D9C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 утверждает перечень земельных участков, предназначенных для бесплатного предоставления гражданам, обладающим правом на бесплатное предоставление земельного участка в собственность, с указанием в нем кадастровых номеров, местоположения, площади, разрешенного использования земельных участков.</w:t>
      </w:r>
    </w:p>
    <w:p w:rsidR="00EF198E" w:rsidRPr="009E4D9C" w:rsidRDefault="00EF198E" w:rsidP="00EF19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D9C">
        <w:rPr>
          <w:rFonts w:ascii="Times New Roman" w:hAnsi="Times New Roman" w:cs="Times New Roman"/>
          <w:sz w:val="28"/>
          <w:szCs w:val="28"/>
        </w:rPr>
        <w:t xml:space="preserve">7. Перечень земельных участков, предназначенных для бесплатного предоставления гражданам, имеющим право на бесплатное предоставление земельного участка в собственность, подлежит официальному опубликованию в </w:t>
      </w:r>
      <w:r>
        <w:rPr>
          <w:rFonts w:ascii="Times New Roman" w:hAnsi="Times New Roman" w:cs="Times New Roman"/>
          <w:sz w:val="28"/>
          <w:szCs w:val="28"/>
        </w:rPr>
        <w:t>районной газете « Голос Чегема»</w:t>
      </w:r>
      <w:r w:rsidRPr="009E4D9C">
        <w:rPr>
          <w:rFonts w:ascii="Times New Roman" w:hAnsi="Times New Roman" w:cs="Times New Roman"/>
          <w:sz w:val="28"/>
          <w:szCs w:val="28"/>
        </w:rPr>
        <w:t>.</w:t>
      </w:r>
    </w:p>
    <w:p w:rsidR="00EF198E" w:rsidRPr="009E4D9C" w:rsidRDefault="00EF198E" w:rsidP="00EF19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D9C">
        <w:rPr>
          <w:rFonts w:ascii="Times New Roman" w:hAnsi="Times New Roman" w:cs="Times New Roman"/>
          <w:sz w:val="28"/>
          <w:szCs w:val="28"/>
        </w:rPr>
        <w:t xml:space="preserve">8. Предоставление земельного участка гражданину, обладающему правом на бесплатное предоставление земельного участка в собственность, производится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9E4D9C">
        <w:rPr>
          <w:rFonts w:ascii="Times New Roman" w:hAnsi="Times New Roman" w:cs="Times New Roman"/>
          <w:sz w:val="28"/>
          <w:szCs w:val="28"/>
        </w:rPr>
        <w:t xml:space="preserve"> (правового акта) местной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Лечинкай</w:t>
      </w:r>
      <w:proofErr w:type="spellEnd"/>
      <w:r w:rsidRPr="009E4D9C">
        <w:rPr>
          <w:rFonts w:ascii="Times New Roman" w:hAnsi="Times New Roman" w:cs="Times New Roman"/>
          <w:sz w:val="28"/>
          <w:szCs w:val="28"/>
        </w:rPr>
        <w:t>.</w:t>
      </w:r>
    </w:p>
    <w:p w:rsidR="00EF198E" w:rsidRPr="009E4D9C" w:rsidRDefault="00EF198E" w:rsidP="00EF19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D9C">
        <w:rPr>
          <w:rFonts w:ascii="Times New Roman" w:hAnsi="Times New Roman" w:cs="Times New Roman"/>
          <w:sz w:val="28"/>
          <w:szCs w:val="28"/>
        </w:rPr>
        <w:t>Решение о предоставлении земельного участка может быть принято только в отношении земельного участка, поставленного в установленном порядке на государственный кадастровый учет.</w:t>
      </w:r>
    </w:p>
    <w:p w:rsidR="00EF198E" w:rsidRDefault="00EF198E" w:rsidP="00EF19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D9C">
        <w:rPr>
          <w:rFonts w:ascii="Times New Roman" w:hAnsi="Times New Roman" w:cs="Times New Roman"/>
          <w:sz w:val="28"/>
          <w:szCs w:val="28"/>
        </w:rPr>
        <w:t>9. Земельные участки предоставляются гражданам, имеющим право на бесплатное предоставление земельного участка в собственность, в порядке очередности обращения.</w:t>
      </w:r>
    </w:p>
    <w:p w:rsidR="00EF198E" w:rsidRPr="00F2321F" w:rsidRDefault="00EF198E" w:rsidP="00EF19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F2321F">
        <w:rPr>
          <w:rFonts w:ascii="Times New Roman" w:hAnsi="Times New Roman" w:cs="Times New Roman"/>
          <w:sz w:val="28"/>
          <w:szCs w:val="28"/>
        </w:rPr>
        <w:t xml:space="preserve">Предельные размеры земельных участков, предоставляемых для </w:t>
      </w:r>
      <w:proofErr w:type="gramStart"/>
      <w:r w:rsidRPr="00F2321F">
        <w:rPr>
          <w:rFonts w:ascii="Times New Roman" w:hAnsi="Times New Roman" w:cs="Times New Roman"/>
          <w:sz w:val="28"/>
          <w:szCs w:val="28"/>
        </w:rPr>
        <w:t>целей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232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предусмотренных настоящим Порядком </w:t>
      </w:r>
      <w:r w:rsidRPr="00F2321F">
        <w:rPr>
          <w:rFonts w:ascii="Times New Roman" w:hAnsi="Times New Roman" w:cs="Times New Roman"/>
          <w:sz w:val="28"/>
          <w:szCs w:val="28"/>
        </w:rPr>
        <w:t>составляют</w:t>
      </w:r>
      <w:proofErr w:type="gramEnd"/>
      <w:r w:rsidRPr="00F2321F">
        <w:rPr>
          <w:rFonts w:ascii="Times New Roman" w:hAnsi="Times New Roman" w:cs="Times New Roman"/>
          <w:sz w:val="28"/>
          <w:szCs w:val="28"/>
        </w:rPr>
        <w:t>:</w:t>
      </w:r>
    </w:p>
    <w:p w:rsidR="00EF198E" w:rsidRPr="00F2321F" w:rsidRDefault="00EF198E" w:rsidP="00EF19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минимальный – 0,06 га.</w:t>
      </w:r>
    </w:p>
    <w:p w:rsidR="00EF198E" w:rsidRPr="00F2321F" w:rsidRDefault="00EF198E" w:rsidP="00EF19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21F">
        <w:rPr>
          <w:rFonts w:ascii="Times New Roman" w:hAnsi="Times New Roman" w:cs="Times New Roman"/>
          <w:sz w:val="28"/>
          <w:szCs w:val="28"/>
        </w:rPr>
        <w:t>- максимальный – 0,10 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198E" w:rsidRPr="009E4D9C" w:rsidRDefault="00EF198E" w:rsidP="00EF19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198E" w:rsidRPr="009E4D9C" w:rsidRDefault="00EF198E" w:rsidP="00EF19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198E" w:rsidRPr="009E4D9C" w:rsidRDefault="00EF198E" w:rsidP="00EF19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198E" w:rsidRPr="009E4D9C" w:rsidRDefault="00EF198E" w:rsidP="00EF19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4D9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E4D9C">
        <w:rPr>
          <w:rFonts w:ascii="Times New Roman" w:hAnsi="Times New Roman" w:cs="Times New Roman"/>
          <w:sz w:val="28"/>
          <w:szCs w:val="28"/>
        </w:rPr>
        <w:t xml:space="preserve"> Процедура обращения с заявлением о предоставлении</w:t>
      </w:r>
    </w:p>
    <w:p w:rsidR="00EF198E" w:rsidRPr="009E4D9C" w:rsidRDefault="00EF198E" w:rsidP="00EF19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4D9C">
        <w:rPr>
          <w:rFonts w:ascii="Times New Roman" w:hAnsi="Times New Roman" w:cs="Times New Roman"/>
          <w:sz w:val="28"/>
          <w:szCs w:val="28"/>
        </w:rPr>
        <w:t>земельного участка, рассмотрение такого заявления</w:t>
      </w:r>
    </w:p>
    <w:p w:rsidR="00EF198E" w:rsidRPr="009E4D9C" w:rsidRDefault="00EF198E" w:rsidP="00EF19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4D9C">
        <w:rPr>
          <w:rFonts w:ascii="Times New Roman" w:hAnsi="Times New Roman" w:cs="Times New Roman"/>
          <w:sz w:val="28"/>
          <w:szCs w:val="28"/>
        </w:rPr>
        <w:t>и принятие решения по нему</w:t>
      </w:r>
    </w:p>
    <w:p w:rsidR="00EF198E" w:rsidRPr="009E4D9C" w:rsidRDefault="00EF198E" w:rsidP="00EF19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F198E" w:rsidRPr="009E4D9C" w:rsidRDefault="00EF198E" w:rsidP="00EF19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D9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E4D9C">
        <w:rPr>
          <w:rFonts w:ascii="Times New Roman" w:hAnsi="Times New Roman" w:cs="Times New Roman"/>
          <w:sz w:val="28"/>
          <w:szCs w:val="28"/>
        </w:rPr>
        <w:t>С целью приобретения в собственность земельного участка для индивидуального жилищного строительства или ведения личного подсобного хозяйства садоводства, огородничества, дачного хозяйства гражданин, имеющий право на бесплатное предоставление земельного участка в собственность, подает в уполномоченный орган заявление с указанием фамилии, имени, отчества заявителя, паспортных данных, адреса постоянного места жительства (сведений о регистрации по месту жительства), контактных телефонов, цели использования земельного участка.</w:t>
      </w:r>
      <w:proofErr w:type="gramEnd"/>
    </w:p>
    <w:p w:rsidR="00EF198E" w:rsidRPr="009E4D9C" w:rsidRDefault="00EF198E" w:rsidP="00EF19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8"/>
      <w:bookmarkEnd w:id="3"/>
      <w:r w:rsidRPr="009E4D9C">
        <w:rPr>
          <w:rFonts w:ascii="Times New Roman" w:hAnsi="Times New Roman" w:cs="Times New Roman"/>
          <w:sz w:val="28"/>
          <w:szCs w:val="28"/>
        </w:rPr>
        <w:t>2. К заявлению прилагаются следующие документы:</w:t>
      </w:r>
    </w:p>
    <w:p w:rsidR="00EF198E" w:rsidRPr="009E4D9C" w:rsidRDefault="00EF198E" w:rsidP="00EF19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D9C">
        <w:rPr>
          <w:rFonts w:ascii="Times New Roman" w:hAnsi="Times New Roman" w:cs="Times New Roman"/>
          <w:sz w:val="28"/>
          <w:szCs w:val="28"/>
        </w:rPr>
        <w:t>1) копии документов, удостоверяющих личность заявителя и членов его семьи;</w:t>
      </w:r>
    </w:p>
    <w:p w:rsidR="00EF198E" w:rsidRPr="009E4D9C" w:rsidRDefault="00EF198E" w:rsidP="00EF19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D9C">
        <w:rPr>
          <w:rFonts w:ascii="Times New Roman" w:hAnsi="Times New Roman" w:cs="Times New Roman"/>
          <w:sz w:val="28"/>
          <w:szCs w:val="28"/>
        </w:rPr>
        <w:t>2) 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E4D9C">
        <w:rPr>
          <w:rFonts w:ascii="Times New Roman" w:hAnsi="Times New Roman" w:cs="Times New Roman"/>
          <w:sz w:val="28"/>
          <w:szCs w:val="28"/>
        </w:rPr>
        <w:t xml:space="preserve"> документов, удостоверяющих полномочия представителя;</w:t>
      </w:r>
    </w:p>
    <w:p w:rsidR="00EF198E" w:rsidRPr="009E4D9C" w:rsidRDefault="00EF198E" w:rsidP="00EF19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D9C">
        <w:rPr>
          <w:rFonts w:ascii="Times New Roman" w:hAnsi="Times New Roman" w:cs="Times New Roman"/>
          <w:sz w:val="28"/>
          <w:szCs w:val="28"/>
        </w:rPr>
        <w:t>3) справка о регистрации по месту жительства;</w:t>
      </w:r>
    </w:p>
    <w:p w:rsidR="00EF198E" w:rsidRPr="009E4D9C" w:rsidRDefault="00EF198E" w:rsidP="00EF19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4D9C">
        <w:rPr>
          <w:rFonts w:ascii="Times New Roman" w:hAnsi="Times New Roman" w:cs="Times New Roman"/>
          <w:sz w:val="28"/>
          <w:szCs w:val="28"/>
        </w:rPr>
        <w:t xml:space="preserve">4) документы, подтверждающие право гражданина, имеющего трех и </w:t>
      </w:r>
      <w:r w:rsidRPr="009E4D9C">
        <w:rPr>
          <w:rFonts w:ascii="Times New Roman" w:hAnsi="Times New Roman" w:cs="Times New Roman"/>
          <w:sz w:val="28"/>
          <w:szCs w:val="28"/>
        </w:rPr>
        <w:lastRenderedPageBreak/>
        <w:t>более детей, а также молодых семей, в которых возраст одного из супругов на дату подачи заявления о предоставлении земельного участка не превышает 35 лет, либо неполных семей, состоящих из одного родителя, возраст которого на дату подачи заявления не превышает 35 лет, и одного или более детей (в том числе усыновленных), на предоставление</w:t>
      </w:r>
      <w:proofErr w:type="gramEnd"/>
      <w:r w:rsidRPr="009E4D9C">
        <w:rPr>
          <w:rFonts w:ascii="Times New Roman" w:hAnsi="Times New Roman" w:cs="Times New Roman"/>
          <w:sz w:val="28"/>
          <w:szCs w:val="28"/>
        </w:rPr>
        <w:t xml:space="preserve"> в собственность бесплатно земельного участка для индивидуального жилищного строительства или ведения личного подсобного хозяйства:</w:t>
      </w:r>
    </w:p>
    <w:p w:rsidR="00EF198E" w:rsidRPr="009E4D9C" w:rsidRDefault="00EF198E" w:rsidP="00EF19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D9C">
        <w:rPr>
          <w:rFonts w:ascii="Times New Roman" w:hAnsi="Times New Roman" w:cs="Times New Roman"/>
          <w:sz w:val="28"/>
          <w:szCs w:val="28"/>
        </w:rPr>
        <w:t>- справка о составе семьи;</w:t>
      </w:r>
    </w:p>
    <w:p w:rsidR="00EF198E" w:rsidRPr="009E4D9C" w:rsidRDefault="00EF198E" w:rsidP="00EF19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D9C">
        <w:rPr>
          <w:rFonts w:ascii="Times New Roman" w:hAnsi="Times New Roman" w:cs="Times New Roman"/>
          <w:sz w:val="28"/>
          <w:szCs w:val="28"/>
        </w:rPr>
        <w:t>- копии свидетельств о рождении детей;</w:t>
      </w:r>
    </w:p>
    <w:p w:rsidR="00EF198E" w:rsidRPr="009E4D9C" w:rsidRDefault="00EF198E" w:rsidP="00EF19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D9C">
        <w:rPr>
          <w:rFonts w:ascii="Times New Roman" w:hAnsi="Times New Roman" w:cs="Times New Roman"/>
          <w:sz w:val="28"/>
          <w:szCs w:val="28"/>
        </w:rPr>
        <w:t>- копия свидетельства о заключении (расторжении) брака;</w:t>
      </w:r>
    </w:p>
    <w:p w:rsidR="00EF198E" w:rsidRPr="009E4D9C" w:rsidRDefault="00EF198E" w:rsidP="00EF19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D9C">
        <w:rPr>
          <w:rFonts w:ascii="Times New Roman" w:hAnsi="Times New Roman" w:cs="Times New Roman"/>
          <w:sz w:val="28"/>
          <w:szCs w:val="28"/>
        </w:rPr>
        <w:t>- выписка из Единого государственного реестра прав на недвижимое имущество и сделок с ним;</w:t>
      </w:r>
    </w:p>
    <w:p w:rsidR="00EF198E" w:rsidRPr="009E4D9C" w:rsidRDefault="00EF198E" w:rsidP="00EF19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D9C">
        <w:rPr>
          <w:rFonts w:ascii="Times New Roman" w:hAnsi="Times New Roman" w:cs="Times New Roman"/>
          <w:sz w:val="28"/>
          <w:szCs w:val="28"/>
        </w:rPr>
        <w:t xml:space="preserve">- справка </w:t>
      </w:r>
      <w:proofErr w:type="gramStart"/>
      <w:r w:rsidRPr="009E4D9C">
        <w:rPr>
          <w:rFonts w:ascii="Times New Roman" w:hAnsi="Times New Roman" w:cs="Times New Roman"/>
          <w:sz w:val="28"/>
          <w:szCs w:val="28"/>
        </w:rPr>
        <w:t>об обучении в образовательном учреждении по очной форме обучения за текущий учебный год на каждого ребенка</w:t>
      </w:r>
      <w:proofErr w:type="gramEnd"/>
      <w:r w:rsidRPr="009E4D9C">
        <w:rPr>
          <w:rFonts w:ascii="Times New Roman" w:hAnsi="Times New Roman" w:cs="Times New Roman"/>
          <w:sz w:val="28"/>
          <w:szCs w:val="28"/>
        </w:rPr>
        <w:t xml:space="preserve"> (в случае наличия детей, обучающихся по очной форме обучения в образовательных учреждениях всех видов и типов);</w:t>
      </w:r>
    </w:p>
    <w:p w:rsidR="00EF198E" w:rsidRPr="009E4D9C" w:rsidRDefault="00EF198E" w:rsidP="00EF19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D9C">
        <w:rPr>
          <w:rFonts w:ascii="Times New Roman" w:hAnsi="Times New Roman" w:cs="Times New Roman"/>
          <w:sz w:val="28"/>
          <w:szCs w:val="28"/>
        </w:rPr>
        <w:t>- выписка из решения или копия решения органов опеки и попечительства об установлении над ребенком опеки (попечительства) на каждого ребенка (в случае наличия детей, находящихся под опекой (попечительством);</w:t>
      </w:r>
    </w:p>
    <w:p w:rsidR="00EF198E" w:rsidRPr="009E4D9C" w:rsidRDefault="00EF198E" w:rsidP="00EF19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4D9C">
        <w:rPr>
          <w:rFonts w:ascii="Times New Roman" w:hAnsi="Times New Roman" w:cs="Times New Roman"/>
          <w:sz w:val="28"/>
          <w:szCs w:val="28"/>
        </w:rPr>
        <w:t xml:space="preserve">- копия договора о приемной семье, заключенного с органом опеки и попечительства, и (или) копия акта органа опеки и попечительства о назначении опекуна или попечителя, исполняющего свои обязанности </w:t>
      </w:r>
      <w:proofErr w:type="spellStart"/>
      <w:r w:rsidRPr="009E4D9C">
        <w:rPr>
          <w:rFonts w:ascii="Times New Roman" w:hAnsi="Times New Roman" w:cs="Times New Roman"/>
          <w:sz w:val="28"/>
          <w:szCs w:val="28"/>
        </w:rPr>
        <w:t>возмездно</w:t>
      </w:r>
      <w:proofErr w:type="spellEnd"/>
      <w:r w:rsidRPr="009E4D9C">
        <w:rPr>
          <w:rFonts w:ascii="Times New Roman" w:hAnsi="Times New Roman" w:cs="Times New Roman"/>
          <w:sz w:val="28"/>
          <w:szCs w:val="28"/>
        </w:rPr>
        <w:t xml:space="preserve"> в отношении детей из приемных семей, на каждого ребенка (в случае наличия детей, находящихся под опекой (попечительством), принятых на воспитани</w:t>
      </w:r>
      <w:r>
        <w:rPr>
          <w:rFonts w:ascii="Times New Roman" w:hAnsi="Times New Roman" w:cs="Times New Roman"/>
          <w:sz w:val="28"/>
          <w:szCs w:val="28"/>
        </w:rPr>
        <w:t>е по договору о приемной семье);</w:t>
      </w:r>
      <w:proofErr w:type="gramEnd"/>
    </w:p>
    <w:p w:rsidR="00EF198E" w:rsidRPr="009E4D9C" w:rsidRDefault="00EF198E" w:rsidP="00EF19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D9C">
        <w:rPr>
          <w:rFonts w:ascii="Times New Roman" w:hAnsi="Times New Roman" w:cs="Times New Roman"/>
          <w:sz w:val="28"/>
          <w:szCs w:val="28"/>
        </w:rPr>
        <w:t>- справка из военного комиссариата на каждого ребенка (в случае наличия детей, проходящих срочную военную службу по призыву);</w:t>
      </w:r>
    </w:p>
    <w:p w:rsidR="00EF198E" w:rsidRPr="009E4D9C" w:rsidRDefault="00EF198E" w:rsidP="00EF19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4D9C">
        <w:rPr>
          <w:rFonts w:ascii="Times New Roman" w:hAnsi="Times New Roman" w:cs="Times New Roman"/>
          <w:sz w:val="28"/>
          <w:szCs w:val="28"/>
        </w:rPr>
        <w:t>5) документы, подтверждающие право специалистов государственных и муниципальных учреждений Кабардино-Балкарской Республики, осуществляющих деятельность в сфере здравоохранения, образования, социального обслуживания, культуры, физической культуры и спорта, в соответствии с полученной квалификацией на предоставление в собственность бесплатно земельного участка для индивидуального жилищного строительства или ведения личного подсобного хозяйства:</w:t>
      </w:r>
      <w:proofErr w:type="gramEnd"/>
    </w:p>
    <w:p w:rsidR="00EF198E" w:rsidRPr="009E4D9C" w:rsidRDefault="00EF198E" w:rsidP="00EF19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D9C">
        <w:rPr>
          <w:rFonts w:ascii="Times New Roman" w:hAnsi="Times New Roman" w:cs="Times New Roman"/>
          <w:sz w:val="28"/>
          <w:szCs w:val="28"/>
        </w:rPr>
        <w:t>- заверенная копия документа об образовании;</w:t>
      </w:r>
    </w:p>
    <w:p w:rsidR="00EF198E" w:rsidRPr="009E4D9C" w:rsidRDefault="00EF198E" w:rsidP="00EF19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D9C">
        <w:rPr>
          <w:rFonts w:ascii="Times New Roman" w:hAnsi="Times New Roman" w:cs="Times New Roman"/>
          <w:sz w:val="28"/>
          <w:szCs w:val="28"/>
        </w:rPr>
        <w:t>- заверенная работодателем копия трудового договора;</w:t>
      </w:r>
    </w:p>
    <w:p w:rsidR="00EF198E" w:rsidRPr="009E4D9C" w:rsidRDefault="00EF198E" w:rsidP="00EF19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D9C">
        <w:rPr>
          <w:rFonts w:ascii="Times New Roman" w:hAnsi="Times New Roman" w:cs="Times New Roman"/>
          <w:sz w:val="28"/>
          <w:szCs w:val="28"/>
        </w:rPr>
        <w:t>- выписка из Единого государственного реестра прав на недвижимое имущество и сделок с ним;</w:t>
      </w:r>
    </w:p>
    <w:p w:rsidR="00EF198E" w:rsidRPr="009E4D9C" w:rsidRDefault="00EF198E" w:rsidP="00EF19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D9C">
        <w:rPr>
          <w:rFonts w:ascii="Times New Roman" w:hAnsi="Times New Roman" w:cs="Times New Roman"/>
          <w:sz w:val="28"/>
          <w:szCs w:val="28"/>
        </w:rPr>
        <w:t>- справка о составе семьи;</w:t>
      </w:r>
    </w:p>
    <w:p w:rsidR="00EF198E" w:rsidRPr="009E4D9C" w:rsidRDefault="00EF198E" w:rsidP="00EF19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D9C">
        <w:rPr>
          <w:rFonts w:ascii="Times New Roman" w:hAnsi="Times New Roman" w:cs="Times New Roman"/>
          <w:sz w:val="28"/>
          <w:szCs w:val="28"/>
        </w:rPr>
        <w:t>- копии свидетельств о рождении детей;</w:t>
      </w:r>
    </w:p>
    <w:p w:rsidR="00EF198E" w:rsidRPr="009E4D9C" w:rsidRDefault="00EF198E" w:rsidP="00EF19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D9C">
        <w:rPr>
          <w:rFonts w:ascii="Times New Roman" w:hAnsi="Times New Roman" w:cs="Times New Roman"/>
          <w:sz w:val="28"/>
          <w:szCs w:val="28"/>
        </w:rPr>
        <w:t>- копия свидетельства о заключении (расторжении) брака;</w:t>
      </w:r>
    </w:p>
    <w:p w:rsidR="00EF198E" w:rsidRPr="009E4D9C" w:rsidRDefault="00EF198E" w:rsidP="00EF19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D9C">
        <w:rPr>
          <w:rFonts w:ascii="Times New Roman" w:hAnsi="Times New Roman" w:cs="Times New Roman"/>
          <w:sz w:val="28"/>
          <w:szCs w:val="28"/>
        </w:rPr>
        <w:t xml:space="preserve">- характеристика жилого помещения при обеспечении общей площадью жилого помещения </w:t>
      </w:r>
      <w:proofErr w:type="gramStart"/>
      <w:r w:rsidRPr="009E4D9C">
        <w:rPr>
          <w:rFonts w:ascii="Times New Roman" w:hAnsi="Times New Roman" w:cs="Times New Roman"/>
          <w:sz w:val="28"/>
          <w:szCs w:val="28"/>
        </w:rPr>
        <w:t>менее учетной</w:t>
      </w:r>
      <w:proofErr w:type="gramEnd"/>
      <w:r w:rsidRPr="009E4D9C">
        <w:rPr>
          <w:rFonts w:ascii="Times New Roman" w:hAnsi="Times New Roman" w:cs="Times New Roman"/>
          <w:sz w:val="28"/>
          <w:szCs w:val="28"/>
        </w:rPr>
        <w:t xml:space="preserve"> нормы, установленной органом местного самоуправления, либо при проживании в индивидуальных жилых домах, не </w:t>
      </w:r>
      <w:r w:rsidRPr="009E4D9C">
        <w:rPr>
          <w:rFonts w:ascii="Times New Roman" w:hAnsi="Times New Roman" w:cs="Times New Roman"/>
          <w:sz w:val="28"/>
          <w:szCs w:val="28"/>
        </w:rPr>
        <w:lastRenderedPageBreak/>
        <w:t>принадлежащих им на праве собственности.</w:t>
      </w:r>
    </w:p>
    <w:p w:rsidR="00EF198E" w:rsidRPr="009E4D9C" w:rsidRDefault="00EF198E" w:rsidP="00EF19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D9C">
        <w:rPr>
          <w:rFonts w:ascii="Times New Roman" w:hAnsi="Times New Roman" w:cs="Times New Roman"/>
          <w:sz w:val="28"/>
          <w:szCs w:val="28"/>
        </w:rPr>
        <w:t>3. Уполномоченный орган отказывает в рассмотрении заявления в следующих случаях:</w:t>
      </w:r>
    </w:p>
    <w:p w:rsidR="00EF198E" w:rsidRPr="009E4D9C" w:rsidRDefault="00EF198E" w:rsidP="00EF19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D9C">
        <w:rPr>
          <w:rFonts w:ascii="Times New Roman" w:hAnsi="Times New Roman" w:cs="Times New Roman"/>
          <w:sz w:val="28"/>
          <w:szCs w:val="28"/>
        </w:rPr>
        <w:t xml:space="preserve">1) к заявлению не приложены документы, перечисленные в </w:t>
      </w:r>
      <w:hyperlink w:anchor="P68" w:history="1">
        <w:r w:rsidRPr="009E4D9C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9E4D9C">
        <w:rPr>
          <w:rFonts w:ascii="Times New Roman" w:hAnsi="Times New Roman" w:cs="Times New Roman"/>
          <w:sz w:val="28"/>
          <w:szCs w:val="28"/>
        </w:rPr>
        <w:t xml:space="preserve"> 2 раздела 2 настоящего Порядка;</w:t>
      </w:r>
    </w:p>
    <w:p w:rsidR="00EF198E" w:rsidRPr="009E4D9C" w:rsidRDefault="00EF198E" w:rsidP="00EF19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D9C">
        <w:rPr>
          <w:rFonts w:ascii="Times New Roman" w:hAnsi="Times New Roman" w:cs="Times New Roman"/>
          <w:sz w:val="28"/>
          <w:szCs w:val="28"/>
        </w:rPr>
        <w:t>2) приложенные к заявлению документы по форме, по содержанию не соответствуют предъявляемым к ним требованиям, в случае если такие требования установлены законодательством Российской Федерации.</w:t>
      </w:r>
    </w:p>
    <w:p w:rsidR="00EF198E" w:rsidRPr="009E4D9C" w:rsidRDefault="00EF198E" w:rsidP="00EF19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D9C">
        <w:rPr>
          <w:rFonts w:ascii="Times New Roman" w:hAnsi="Times New Roman" w:cs="Times New Roman"/>
          <w:sz w:val="28"/>
          <w:szCs w:val="28"/>
        </w:rPr>
        <w:t>4. В случае отказа в рассмотрении заявления уполномоченный орган направляет гражданину мотивированный отказ в течение 7 рабочих дней со дня принятия решения об отказе в рассмотрении заявления.</w:t>
      </w:r>
    </w:p>
    <w:p w:rsidR="00EF198E" w:rsidRPr="009E4D9C" w:rsidRDefault="00EF198E" w:rsidP="00EF19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D9C">
        <w:rPr>
          <w:rFonts w:ascii="Times New Roman" w:hAnsi="Times New Roman" w:cs="Times New Roman"/>
          <w:sz w:val="28"/>
          <w:szCs w:val="28"/>
        </w:rPr>
        <w:t>5. Заявление с приложенными документами рассматривается уполномоченным органом в течение тридцати дней со дня поступления такого заявления.</w:t>
      </w:r>
    </w:p>
    <w:p w:rsidR="00EF198E" w:rsidRPr="009E4D9C" w:rsidRDefault="00EF198E" w:rsidP="00EF19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D9C">
        <w:rPr>
          <w:rFonts w:ascii="Times New Roman" w:hAnsi="Times New Roman" w:cs="Times New Roman"/>
          <w:sz w:val="28"/>
          <w:szCs w:val="28"/>
        </w:rPr>
        <w:t>6. По результатам рассмотрения заявления уполномоченный орган принимает решение о предварительном распределении земельного участка с последующим его предоставлением в аренду для индивидуального жилищного строительства или ведения личного подсобного хозяйства, садоводства, огородничества, дачного хозяйства либо решение об отказе в предоставлении земельного участка.</w:t>
      </w:r>
    </w:p>
    <w:p w:rsidR="00EF198E" w:rsidRPr="009E4D9C" w:rsidRDefault="00EF198E" w:rsidP="00EF19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D9C">
        <w:rPr>
          <w:rFonts w:ascii="Times New Roman" w:hAnsi="Times New Roman" w:cs="Times New Roman"/>
          <w:sz w:val="28"/>
          <w:szCs w:val="28"/>
        </w:rPr>
        <w:t>7. Уполномоченный орган отказывает в предоставлении земельного участка в случае, если право гражданина на бесплатное предоставление земельного участка уже реализовано в соответствии с настоящим Порядком.</w:t>
      </w:r>
    </w:p>
    <w:p w:rsidR="00EF198E" w:rsidRPr="009E4D9C" w:rsidRDefault="00EF198E" w:rsidP="00EF19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D9C">
        <w:rPr>
          <w:rFonts w:ascii="Times New Roman" w:hAnsi="Times New Roman" w:cs="Times New Roman"/>
          <w:sz w:val="28"/>
          <w:szCs w:val="28"/>
        </w:rPr>
        <w:t>8. Решение об отказе в предоставлении земельного участка направляется уполномоченным органом гражданину, обладающему правом на бесплатное предоставление земельного участка в собственность, в течение 5 дней со дня принятия такого решения с указанием причины отказа.</w:t>
      </w:r>
    </w:p>
    <w:p w:rsidR="00EF198E" w:rsidRPr="009E4D9C" w:rsidRDefault="00EF198E" w:rsidP="00EF19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05"/>
      <w:bookmarkEnd w:id="4"/>
      <w:r w:rsidRPr="009E4D9C">
        <w:rPr>
          <w:rFonts w:ascii="Times New Roman" w:hAnsi="Times New Roman" w:cs="Times New Roman"/>
          <w:sz w:val="28"/>
          <w:szCs w:val="28"/>
        </w:rPr>
        <w:t>9. Решение о предварительном распределении земельного участка и предложение о предоставлении его в аренду с последующим бесплатным приобретением в собственность земельного участка (с указанием кадастрового номера, местоположения, площади, разрешенного использования земельного участка) уполномоченный орган в течение 5 дней со дня принятия такого решения направляет гражданину заказным письмом с уведомлением о вручении.</w:t>
      </w:r>
    </w:p>
    <w:p w:rsidR="00EF198E" w:rsidRPr="009E4D9C" w:rsidRDefault="00EF198E" w:rsidP="00EF19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D9C">
        <w:rPr>
          <w:rFonts w:ascii="Times New Roman" w:hAnsi="Times New Roman" w:cs="Times New Roman"/>
          <w:sz w:val="28"/>
          <w:szCs w:val="28"/>
        </w:rPr>
        <w:t>В указанном предложении уполномоченный орган обязан указать последствия непредставления гражданином в указанный срок согласия на приобретение земельного участка.</w:t>
      </w:r>
    </w:p>
    <w:p w:rsidR="00EF198E" w:rsidRPr="009E4D9C" w:rsidRDefault="00EF198E" w:rsidP="00EF19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D9C">
        <w:rPr>
          <w:rFonts w:ascii="Times New Roman" w:hAnsi="Times New Roman" w:cs="Times New Roman"/>
          <w:sz w:val="28"/>
          <w:szCs w:val="28"/>
        </w:rPr>
        <w:t>10. В течение 14 дней со дня получения соответствующего предложения, указанного в пункте 9 раздела 2 настоящего Порядка, гражданин, имеющий трех и более детей, направляет в уполномоченный орган письменное согласие на приобретение предложенного земельного участка или отказ от земельного участка.</w:t>
      </w:r>
    </w:p>
    <w:p w:rsidR="00EF198E" w:rsidRPr="009E4D9C" w:rsidRDefault="00EF198E" w:rsidP="00EF19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D9C">
        <w:rPr>
          <w:rFonts w:ascii="Times New Roman" w:hAnsi="Times New Roman" w:cs="Times New Roman"/>
          <w:sz w:val="28"/>
          <w:szCs w:val="28"/>
        </w:rPr>
        <w:t xml:space="preserve">Непредставление гражданином в указанный срок уведомления о принятом решении является отказом от земельного участка. Такой земельный участок уполномоченный орган предлагает другому гражданину, </w:t>
      </w:r>
      <w:r w:rsidRPr="009E4D9C">
        <w:rPr>
          <w:rFonts w:ascii="Times New Roman" w:hAnsi="Times New Roman" w:cs="Times New Roman"/>
          <w:sz w:val="28"/>
          <w:szCs w:val="28"/>
        </w:rPr>
        <w:lastRenderedPageBreak/>
        <w:t>обладающему правом на бесплатное предоставление земельного участка в собственность, в соответствии с порядком очередности обращения.</w:t>
      </w:r>
    </w:p>
    <w:p w:rsidR="00EF198E" w:rsidRPr="009E4D9C" w:rsidRDefault="00EF198E" w:rsidP="00EF19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D9C">
        <w:rPr>
          <w:rFonts w:ascii="Times New Roman" w:hAnsi="Times New Roman" w:cs="Times New Roman"/>
          <w:sz w:val="28"/>
          <w:szCs w:val="28"/>
        </w:rPr>
        <w:t xml:space="preserve">В случае отказа гражданина от земельного участка им утрачивается право на получение земельного участка по соответствующему поданному и рассмотренному заявлению. В таком случае гражданин имеет право повторно подать заявление в соответствии с </w:t>
      </w:r>
      <w:hyperlink w:anchor="P67" w:history="1">
        <w:r w:rsidRPr="009E4D9C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9E4D9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8" w:history="1">
        <w:r w:rsidRPr="009E4D9C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9E4D9C">
        <w:rPr>
          <w:rFonts w:ascii="Times New Roman" w:hAnsi="Times New Roman" w:cs="Times New Roman"/>
          <w:sz w:val="28"/>
          <w:szCs w:val="28"/>
        </w:rPr>
        <w:t xml:space="preserve"> раздела 2  настоящего Порядка.</w:t>
      </w:r>
    </w:p>
    <w:p w:rsidR="00EF198E" w:rsidRPr="009E4D9C" w:rsidRDefault="00EF198E" w:rsidP="00EF19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D9C">
        <w:rPr>
          <w:rFonts w:ascii="Times New Roman" w:hAnsi="Times New Roman" w:cs="Times New Roman"/>
          <w:sz w:val="28"/>
          <w:szCs w:val="28"/>
        </w:rPr>
        <w:t>11. В случае поступления от гражданина согласия на приобретение земельного участка уполномоченный орган обязан в срок не позднее 20 дней со дня получения указанного согласия принять решение о предоставлении земельного участка.</w:t>
      </w:r>
    </w:p>
    <w:p w:rsidR="00EF198E" w:rsidRPr="009E4D9C" w:rsidRDefault="00EF198E" w:rsidP="00EF19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D9C">
        <w:rPr>
          <w:rFonts w:ascii="Times New Roman" w:hAnsi="Times New Roman" w:cs="Times New Roman"/>
          <w:sz w:val="28"/>
          <w:szCs w:val="28"/>
        </w:rPr>
        <w:t>Государственная регистрация права собственности на земельный участок, предоставленный для индивидуального жилищного строительства или ведения личного подсобного хозяйства, гражданином, обладающим правом на бесплатное предоставление земельного участка в собственность, в отношении которого принято решение о предоставлении этого земельного участка, осуществляется за счет приобретателя.</w:t>
      </w:r>
    </w:p>
    <w:p w:rsidR="00EF198E" w:rsidRPr="009E4D9C" w:rsidRDefault="00EF198E" w:rsidP="00EF19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198E" w:rsidRPr="009E4D9C" w:rsidRDefault="00EF198E" w:rsidP="00EF19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4D9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E4D9C">
        <w:rPr>
          <w:rFonts w:ascii="Times New Roman" w:hAnsi="Times New Roman" w:cs="Times New Roman"/>
          <w:sz w:val="28"/>
          <w:szCs w:val="28"/>
        </w:rPr>
        <w:t xml:space="preserve"> Порядок обжалования действий (бездействия) и решений</w:t>
      </w:r>
    </w:p>
    <w:p w:rsidR="00EF198E" w:rsidRPr="009E4D9C" w:rsidRDefault="00EF198E" w:rsidP="00EF19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4D9C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</w:p>
    <w:p w:rsidR="00EF198E" w:rsidRPr="009E4D9C" w:rsidRDefault="00EF198E" w:rsidP="00EF19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198E" w:rsidRPr="009E4D9C" w:rsidRDefault="00EF198E" w:rsidP="00EF198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D9C">
        <w:rPr>
          <w:rFonts w:ascii="Times New Roman" w:hAnsi="Times New Roman" w:cs="Times New Roman"/>
          <w:sz w:val="28"/>
          <w:szCs w:val="28"/>
        </w:rPr>
        <w:t xml:space="preserve">1. Заявители имеют право на обжалование действий (бездействия) местной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Лечинкай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D9C">
        <w:rPr>
          <w:rFonts w:ascii="Times New Roman" w:hAnsi="Times New Roman" w:cs="Times New Roman"/>
          <w:sz w:val="28"/>
          <w:szCs w:val="28"/>
        </w:rPr>
        <w:t>в судебном порядке.</w:t>
      </w:r>
    </w:p>
    <w:p w:rsidR="00EF198E" w:rsidRPr="009E4D9C" w:rsidRDefault="00EF198E" w:rsidP="00EF19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198E" w:rsidRPr="009E4D9C" w:rsidRDefault="00EF198E" w:rsidP="00EF19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198E" w:rsidRPr="009E4D9C" w:rsidRDefault="00EF198E" w:rsidP="00EF198E">
      <w:pPr>
        <w:rPr>
          <w:rFonts w:cs="Times New Roman"/>
          <w:sz w:val="28"/>
          <w:szCs w:val="28"/>
        </w:rPr>
      </w:pPr>
    </w:p>
    <w:p w:rsidR="00EF198E" w:rsidRDefault="00EF198E">
      <w:bookmarkStart w:id="5" w:name="_GoBack"/>
      <w:bookmarkEnd w:id="5"/>
    </w:p>
    <w:sectPr w:rsidR="00EF198E" w:rsidSect="00661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0D55"/>
    <w:rsid w:val="000623B2"/>
    <w:rsid w:val="004949ED"/>
    <w:rsid w:val="00661E03"/>
    <w:rsid w:val="009D459B"/>
    <w:rsid w:val="00C70D55"/>
    <w:rsid w:val="00C74CDE"/>
    <w:rsid w:val="00EF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D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0D55"/>
    <w:rPr>
      <w:szCs w:val="21"/>
    </w:rPr>
  </w:style>
  <w:style w:type="paragraph" w:styleId="a4">
    <w:name w:val="Body Text"/>
    <w:basedOn w:val="a"/>
    <w:link w:val="a5"/>
    <w:uiPriority w:val="99"/>
    <w:unhideWhenUsed/>
    <w:rsid w:val="00C70D55"/>
    <w:pPr>
      <w:widowControl/>
      <w:suppressAutoHyphens w:val="0"/>
      <w:autoSpaceDN/>
      <w:spacing w:after="120" w:line="276" w:lineRule="auto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5">
    <w:name w:val="Основной текст Знак"/>
    <w:basedOn w:val="a0"/>
    <w:link w:val="a4"/>
    <w:uiPriority w:val="99"/>
    <w:rsid w:val="00C70D55"/>
    <w:rPr>
      <w:rFonts w:ascii="Calibri" w:eastAsia="Calibri" w:hAnsi="Calibri" w:cs="Times New Roman"/>
    </w:rPr>
  </w:style>
  <w:style w:type="paragraph" w:customStyle="1" w:styleId="tekstob">
    <w:name w:val="tekstob"/>
    <w:basedOn w:val="a"/>
    <w:rsid w:val="00C70D5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C70D55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C70D55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customStyle="1" w:styleId="ConsPlusNormal">
    <w:name w:val="ConsPlusNormal"/>
    <w:rsid w:val="00EF19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19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D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0D55"/>
    <w:rPr>
      <w:szCs w:val="21"/>
    </w:rPr>
  </w:style>
  <w:style w:type="paragraph" w:styleId="a4">
    <w:name w:val="Body Text"/>
    <w:basedOn w:val="a"/>
    <w:link w:val="a5"/>
    <w:uiPriority w:val="99"/>
    <w:unhideWhenUsed/>
    <w:rsid w:val="00C70D55"/>
    <w:pPr>
      <w:widowControl/>
      <w:suppressAutoHyphens w:val="0"/>
      <w:autoSpaceDN/>
      <w:spacing w:after="120" w:line="276" w:lineRule="auto"/>
      <w:textAlignment w:val="auto"/>
    </w:pPr>
    <w:rPr>
      <w:rFonts w:ascii="Calibri" w:eastAsia="Calibri" w:hAnsi="Calibri" w:cs="Times New Roman"/>
      <w:kern w:val="0"/>
      <w:sz w:val="22"/>
      <w:szCs w:val="22"/>
      <w:lang w:val="x-none" w:eastAsia="en-US" w:bidi="ar-SA"/>
    </w:rPr>
  </w:style>
  <w:style w:type="character" w:customStyle="1" w:styleId="a5">
    <w:name w:val="Основной текст Знак"/>
    <w:basedOn w:val="a0"/>
    <w:link w:val="a4"/>
    <w:uiPriority w:val="99"/>
    <w:rsid w:val="00C70D55"/>
    <w:rPr>
      <w:rFonts w:ascii="Calibri" w:eastAsia="Calibri" w:hAnsi="Calibri" w:cs="Times New Roman"/>
      <w:lang w:val="x-none"/>
    </w:rPr>
  </w:style>
  <w:style w:type="paragraph" w:customStyle="1" w:styleId="tekstob">
    <w:name w:val="tekstob"/>
    <w:basedOn w:val="a"/>
    <w:rsid w:val="00C70D5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C70D55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C70D55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42A962D749612B6430DB92651E3710403E459A7A336ECB83C8694CBA7EF0E34074BE4B52DBA51FzDcC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904EC90F60E25BF6CC1A793517484B46109B3ED0EB2D50BB50347AEF8C102A6FD27BED85F201F23F7A170T2SE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B2E9D-6BCE-40F2-AAEA-2DAC1340D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2373</Words>
  <Characters>13527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Адм. с.п. Лечинкай</dc:creator>
  <cp:lastModifiedBy>например. Андрей</cp:lastModifiedBy>
  <cp:revision>5</cp:revision>
  <cp:lastPrinted>2016-08-09T12:48:00Z</cp:lastPrinted>
  <dcterms:created xsi:type="dcterms:W3CDTF">2016-08-09T12:23:00Z</dcterms:created>
  <dcterms:modified xsi:type="dcterms:W3CDTF">2017-02-10T20:20:00Z</dcterms:modified>
</cp:coreProperties>
</file>